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95ECA" w14:textId="77777777" w:rsidR="00CE71C7" w:rsidRPr="00CE71C7" w:rsidRDefault="00CE71C7" w:rsidP="00CE71C7">
      <w:pPr>
        <w:spacing w:after="0"/>
        <w:ind w:left="6480" w:right="-990"/>
        <w:rPr>
          <w:rFonts w:ascii="Arial" w:eastAsia="Times New Roman" w:hAnsi="Arial" w:cs="Times New Roman"/>
          <w:snapToGrid w:val="0"/>
          <w:sz w:val="24"/>
          <w:szCs w:val="20"/>
        </w:rPr>
      </w:pPr>
      <w:bookmarkStart w:id="0" w:name="_GoBack"/>
      <w:bookmarkEnd w:id="0"/>
      <w:r>
        <w:rPr>
          <w:rFonts w:ascii="Garamond" w:eastAsia="Times New Roman" w:hAnsi="Garamond" w:cs="Times New Roman"/>
          <w:b/>
          <w:caps/>
          <w:noProof/>
          <w:spacing w:val="60"/>
          <w:sz w:val="36"/>
          <w:szCs w:val="20"/>
        </w:rPr>
        <mc:AlternateContent>
          <mc:Choice Requires="wps">
            <w:drawing>
              <wp:anchor distT="0" distB="0" distL="114300" distR="114300" simplePos="0" relativeHeight="251661312" behindDoc="0" locked="0" layoutInCell="0" allowOverlap="1" wp14:anchorId="35CFD5B5" wp14:editId="0146520E">
                <wp:simplePos x="0" y="0"/>
                <wp:positionH relativeFrom="column">
                  <wp:posOffset>-323850</wp:posOffset>
                </wp:positionH>
                <wp:positionV relativeFrom="paragraph">
                  <wp:posOffset>276225</wp:posOffset>
                </wp:positionV>
                <wp:extent cx="4105275" cy="11620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162050"/>
                        </a:xfrm>
                        <a:prstGeom prst="rect">
                          <a:avLst/>
                        </a:prstGeom>
                        <a:solidFill>
                          <a:srgbClr val="FFFFFF"/>
                        </a:solidFill>
                        <a:ln w="9525">
                          <a:solidFill>
                            <a:srgbClr val="000000"/>
                          </a:solidFill>
                          <a:miter lim="800000"/>
                          <a:headEnd/>
                          <a:tailEnd/>
                        </a:ln>
                      </wps:spPr>
                      <wps:txbx>
                        <w:txbxContent>
                          <w:p w14:paraId="3B00BEAF" w14:textId="77777777" w:rsidR="00CE71C7" w:rsidRPr="00CE71C7" w:rsidRDefault="00CE71C7" w:rsidP="00CE71C7">
                            <w:pPr>
                              <w:keepNext/>
                              <w:spacing w:after="0"/>
                              <w:outlineLvl w:val="1"/>
                              <w:rPr>
                                <w:rFonts w:ascii="Arial" w:eastAsia="Times New Roman" w:hAnsi="Arial" w:cs="Times New Roman"/>
                                <w:b/>
                                <w:sz w:val="48"/>
                                <w:szCs w:val="20"/>
                              </w:rPr>
                            </w:pPr>
                            <w:smartTag w:uri="urn:schemas-microsoft-com:office:smarttags" w:element="place">
                              <w:smartTag w:uri="urn:schemas-microsoft-com:office:smarttags" w:element="PlaceName">
                                <w:r w:rsidRPr="00CE71C7">
                                  <w:rPr>
                                    <w:rFonts w:ascii="Arial" w:eastAsia="Times New Roman" w:hAnsi="Arial" w:cs="Times New Roman"/>
                                    <w:b/>
                                    <w:sz w:val="48"/>
                                    <w:szCs w:val="20"/>
                                  </w:rPr>
                                  <w:t>Midwestern</w:t>
                                </w:r>
                              </w:smartTag>
                              <w:r w:rsidRPr="00CE71C7">
                                <w:rPr>
                                  <w:rFonts w:ascii="Arial" w:eastAsia="Times New Roman" w:hAnsi="Arial" w:cs="Times New Roman"/>
                                  <w:b/>
                                  <w:sz w:val="48"/>
                                  <w:szCs w:val="20"/>
                                </w:rPr>
                                <w:t xml:space="preserve"> </w:t>
                              </w:r>
                              <w:smartTag w:uri="urn:schemas-microsoft-com:office:smarttags" w:element="PlaceType">
                                <w:r w:rsidRPr="00CE71C7">
                                  <w:rPr>
                                    <w:rFonts w:ascii="Arial" w:eastAsia="Times New Roman" w:hAnsi="Arial" w:cs="Times New Roman"/>
                                    <w:b/>
                                    <w:sz w:val="48"/>
                                    <w:szCs w:val="20"/>
                                  </w:rPr>
                                  <w:t>University</w:t>
                                </w:r>
                              </w:smartTag>
                            </w:smartTag>
                            <w:r w:rsidRPr="00CE71C7">
                              <w:rPr>
                                <w:rFonts w:ascii="Arial" w:eastAsia="Times New Roman" w:hAnsi="Arial" w:cs="Times New Roman"/>
                                <w:b/>
                                <w:sz w:val="48"/>
                                <w:szCs w:val="20"/>
                              </w:rPr>
                              <w:t xml:space="preserve">                </w:t>
                            </w:r>
                          </w:p>
                          <w:p w14:paraId="26A014F4" w14:textId="77777777" w:rsidR="00CE71C7" w:rsidRPr="00CE71C7" w:rsidRDefault="00CE71C7" w:rsidP="00CE71C7">
                            <w:pPr>
                              <w:spacing w:after="0"/>
                              <w:rPr>
                                <w:rFonts w:ascii="Arial" w:eastAsia="Times New Roman" w:hAnsi="Arial" w:cs="Times New Roman"/>
                                <w:sz w:val="28"/>
                                <w:szCs w:val="20"/>
                              </w:rPr>
                            </w:pPr>
                            <w:r w:rsidRPr="00CE71C7">
                              <w:rPr>
                                <w:rFonts w:ascii="Arial" w:eastAsia="Times New Roman" w:hAnsi="Arial" w:cs="Times New Roman"/>
                                <w:sz w:val="28"/>
                                <w:szCs w:val="20"/>
                              </w:rPr>
                              <w:t>Office of Residence Life</w:t>
                            </w:r>
                          </w:p>
                          <w:p w14:paraId="6650A9E8" w14:textId="09DFF691" w:rsidR="00CE71C7" w:rsidRPr="00CE71C7" w:rsidRDefault="00CE71C7" w:rsidP="00CE71C7">
                            <w:pPr>
                              <w:spacing w:after="0"/>
                              <w:rPr>
                                <w:rFonts w:ascii="Times New Roman" w:eastAsia="Times New Roman" w:hAnsi="Times New Roman" w:cs="Times New Roman"/>
                                <w:sz w:val="28"/>
                                <w:szCs w:val="20"/>
                              </w:rPr>
                            </w:pPr>
                            <w:r w:rsidRPr="00CE71C7">
                              <w:rPr>
                                <w:rFonts w:ascii="Arial" w:eastAsia="Times New Roman" w:hAnsi="Arial" w:cs="Times New Roman"/>
                                <w:sz w:val="28"/>
                                <w:szCs w:val="20"/>
                              </w:rPr>
                              <w:t>Residence Life Contract</w:t>
                            </w:r>
                            <w:r w:rsidR="00862D3B">
                              <w:rPr>
                                <w:rFonts w:ascii="Arial" w:eastAsia="Times New Roman" w:hAnsi="Arial" w:cs="Times New Roman"/>
                                <w:sz w:val="28"/>
                                <w:szCs w:val="20"/>
                              </w:rPr>
                              <w:t xml:space="preserve"> and </w:t>
                            </w:r>
                            <w:r w:rsidR="00EC76BA">
                              <w:rPr>
                                <w:rFonts w:ascii="Arial" w:eastAsia="Times New Roman" w:hAnsi="Arial" w:cs="Times New Roman"/>
                                <w:sz w:val="28"/>
                                <w:szCs w:val="20"/>
                              </w:rPr>
                              <w:t xml:space="preserve">Animal </w:t>
                            </w:r>
                            <w:r w:rsidR="00862D3B">
                              <w:rPr>
                                <w:rFonts w:ascii="Arial" w:eastAsia="Times New Roman" w:hAnsi="Arial" w:cs="Times New Roman"/>
                                <w:sz w:val="28"/>
                                <w:szCs w:val="20"/>
                              </w:rPr>
                              <w:t>Agreement</w:t>
                            </w:r>
                            <w:r w:rsidRPr="00CE71C7">
                              <w:rPr>
                                <w:rFonts w:ascii="Arial" w:eastAsia="Times New Roman" w:hAnsi="Arial" w:cs="Times New Roman"/>
                                <w:sz w:val="28"/>
                                <w:szCs w:val="20"/>
                              </w:rPr>
                              <w:t xml:space="preserve">                                                               </w:t>
                            </w:r>
                            <w:r w:rsidR="001B73E9">
                              <w:rPr>
                                <w:rFonts w:ascii="Arial" w:eastAsia="Times New Roman" w:hAnsi="Arial" w:cs="Times New Roman"/>
                                <w:sz w:val="28"/>
                                <w:szCs w:val="20"/>
                              </w:rPr>
                              <w:t xml:space="preserve">                            202</w:t>
                            </w:r>
                            <w:r w:rsidR="005F6734">
                              <w:rPr>
                                <w:rFonts w:ascii="Arial" w:eastAsia="Times New Roman" w:hAnsi="Arial" w:cs="Times New Roman"/>
                                <w:sz w:val="28"/>
                                <w:szCs w:val="20"/>
                              </w:rPr>
                              <w:t>3</w:t>
                            </w:r>
                            <w:r w:rsidRPr="00CE71C7">
                              <w:rPr>
                                <w:rFonts w:ascii="Arial" w:eastAsia="Times New Roman" w:hAnsi="Arial" w:cs="Times New Roman"/>
                                <w:sz w:val="28"/>
                                <w:szCs w:val="20"/>
                              </w:rPr>
                              <w:t>-</w:t>
                            </w:r>
                            <w:r w:rsidR="001B73E9">
                              <w:rPr>
                                <w:rFonts w:ascii="Arial" w:eastAsia="Times New Roman" w:hAnsi="Arial" w:cs="Times New Roman"/>
                                <w:sz w:val="28"/>
                                <w:szCs w:val="20"/>
                              </w:rPr>
                              <w:t>202</w:t>
                            </w:r>
                            <w:r w:rsidR="005F6734">
                              <w:rPr>
                                <w:rFonts w:ascii="Arial" w:eastAsia="Times New Roman" w:hAnsi="Arial" w:cs="Times New Roman"/>
                                <w:sz w:val="28"/>
                                <w:szCs w:val="20"/>
                              </w:rPr>
                              <w:t>4</w:t>
                            </w:r>
                            <w:r w:rsidRPr="00CE71C7">
                              <w:rPr>
                                <w:rFonts w:ascii="Arial" w:eastAsia="Times New Roman" w:hAnsi="Arial" w:cs="Times New Roman"/>
                                <w:sz w:val="28"/>
                                <w:szCs w:val="20"/>
                              </w:rPr>
                              <w:t xml:space="preserve"> Academic Year</w:t>
                            </w:r>
                          </w:p>
                          <w:p w14:paraId="3F931E3F" w14:textId="77777777" w:rsidR="00CE71C7" w:rsidRPr="00CE71C7" w:rsidRDefault="00CE71C7" w:rsidP="00CE71C7">
                            <w:pPr>
                              <w:rPr>
                                <w:rFonts w:ascii="Arial" w:hAnsi="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D5B5" id="_x0000_t202" coordsize="21600,21600" o:spt="202" path="m,l,21600r21600,l21600,xe">
                <v:stroke joinstyle="miter"/>
                <v:path gradientshapeok="t" o:connecttype="rect"/>
              </v:shapetype>
              <v:shape id="Text Box 10" o:spid="_x0000_s1026" type="#_x0000_t202" style="position:absolute;left:0;text-align:left;margin-left:-25.5pt;margin-top:21.75pt;width:323.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" o:allowincell="f">
                <v:textbox>
                  <w:txbxContent>
                    <w:p w14:paraId="3B00BEAF" w14:textId="77777777" w:rsidR="00CE71C7" w:rsidRPr="00CE71C7" w:rsidRDefault="00CE71C7" w:rsidP="00CE71C7">
                      <w:pPr>
                        <w:keepNext/>
                        <w:spacing w:after="0"/>
                        <w:outlineLvl w:val="1"/>
                        <w:rPr>
                          <w:rFonts w:ascii="Arial" w:eastAsia="Times New Roman" w:hAnsi="Arial" w:cs="Times New Roman"/>
                          <w:b/>
                          <w:sz w:val="48"/>
                          <w:szCs w:val="20"/>
                        </w:rPr>
                      </w:pPr>
                      <w:smartTag w:uri="urn:schemas-microsoft-com:office:smarttags" w:element="place">
                        <w:smartTag w:uri="urn:schemas-microsoft-com:office:smarttags" w:element="PlaceName">
                          <w:r w:rsidRPr="00CE71C7">
                            <w:rPr>
                              <w:rFonts w:ascii="Arial" w:eastAsia="Times New Roman" w:hAnsi="Arial" w:cs="Times New Roman"/>
                              <w:b/>
                              <w:sz w:val="48"/>
                              <w:szCs w:val="20"/>
                            </w:rPr>
                            <w:t>Midwestern</w:t>
                          </w:r>
                        </w:smartTag>
                        <w:r w:rsidRPr="00CE71C7">
                          <w:rPr>
                            <w:rFonts w:ascii="Arial" w:eastAsia="Times New Roman" w:hAnsi="Arial" w:cs="Times New Roman"/>
                            <w:b/>
                            <w:sz w:val="48"/>
                            <w:szCs w:val="20"/>
                          </w:rPr>
                          <w:t xml:space="preserve"> </w:t>
                        </w:r>
                        <w:smartTag w:uri="urn:schemas-microsoft-com:office:smarttags" w:element="PlaceType">
                          <w:r w:rsidRPr="00CE71C7">
                            <w:rPr>
                              <w:rFonts w:ascii="Arial" w:eastAsia="Times New Roman" w:hAnsi="Arial" w:cs="Times New Roman"/>
                              <w:b/>
                              <w:sz w:val="48"/>
                              <w:szCs w:val="20"/>
                            </w:rPr>
                            <w:t>University</w:t>
                          </w:r>
                        </w:smartTag>
                      </w:smartTag>
                      <w:r w:rsidRPr="00CE71C7">
                        <w:rPr>
                          <w:rFonts w:ascii="Arial" w:eastAsia="Times New Roman" w:hAnsi="Arial" w:cs="Times New Roman"/>
                          <w:b/>
                          <w:sz w:val="48"/>
                          <w:szCs w:val="20"/>
                        </w:rPr>
                        <w:t xml:space="preserve">                </w:t>
                      </w:r>
                    </w:p>
                    <w:p w14:paraId="26A014F4" w14:textId="77777777" w:rsidR="00CE71C7" w:rsidRPr="00CE71C7" w:rsidRDefault="00CE71C7" w:rsidP="00CE71C7">
                      <w:pPr>
                        <w:spacing w:after="0"/>
                        <w:rPr>
                          <w:rFonts w:ascii="Arial" w:eastAsia="Times New Roman" w:hAnsi="Arial" w:cs="Times New Roman"/>
                          <w:sz w:val="28"/>
                          <w:szCs w:val="20"/>
                        </w:rPr>
                      </w:pPr>
                      <w:r w:rsidRPr="00CE71C7">
                        <w:rPr>
                          <w:rFonts w:ascii="Arial" w:eastAsia="Times New Roman" w:hAnsi="Arial" w:cs="Times New Roman"/>
                          <w:sz w:val="28"/>
                          <w:szCs w:val="20"/>
                        </w:rPr>
                        <w:t>Office of Residence Life</w:t>
                      </w:r>
                    </w:p>
                    <w:p w14:paraId="6650A9E8" w14:textId="09DFF691" w:rsidR="00CE71C7" w:rsidRPr="00CE71C7" w:rsidRDefault="00CE71C7" w:rsidP="00CE71C7">
                      <w:pPr>
                        <w:spacing w:after="0"/>
                        <w:rPr>
                          <w:rFonts w:ascii="Times New Roman" w:eastAsia="Times New Roman" w:hAnsi="Times New Roman" w:cs="Times New Roman"/>
                          <w:sz w:val="28"/>
                          <w:szCs w:val="20"/>
                        </w:rPr>
                      </w:pPr>
                      <w:r w:rsidRPr="00CE71C7">
                        <w:rPr>
                          <w:rFonts w:ascii="Arial" w:eastAsia="Times New Roman" w:hAnsi="Arial" w:cs="Times New Roman"/>
                          <w:sz w:val="28"/>
                          <w:szCs w:val="20"/>
                        </w:rPr>
                        <w:t>Residence Life Contract</w:t>
                      </w:r>
                      <w:r w:rsidR="00862D3B">
                        <w:rPr>
                          <w:rFonts w:ascii="Arial" w:eastAsia="Times New Roman" w:hAnsi="Arial" w:cs="Times New Roman"/>
                          <w:sz w:val="28"/>
                          <w:szCs w:val="20"/>
                        </w:rPr>
                        <w:t xml:space="preserve"> and </w:t>
                      </w:r>
                      <w:r w:rsidR="00EC76BA">
                        <w:rPr>
                          <w:rFonts w:ascii="Arial" w:eastAsia="Times New Roman" w:hAnsi="Arial" w:cs="Times New Roman"/>
                          <w:sz w:val="28"/>
                          <w:szCs w:val="20"/>
                        </w:rPr>
                        <w:t xml:space="preserve">Animal </w:t>
                      </w:r>
                      <w:r w:rsidR="00862D3B">
                        <w:rPr>
                          <w:rFonts w:ascii="Arial" w:eastAsia="Times New Roman" w:hAnsi="Arial" w:cs="Times New Roman"/>
                          <w:sz w:val="28"/>
                          <w:szCs w:val="20"/>
                        </w:rPr>
                        <w:t>Agreement</w:t>
                      </w:r>
                      <w:r w:rsidRPr="00CE71C7">
                        <w:rPr>
                          <w:rFonts w:ascii="Arial" w:eastAsia="Times New Roman" w:hAnsi="Arial" w:cs="Times New Roman"/>
                          <w:sz w:val="28"/>
                          <w:szCs w:val="20"/>
                        </w:rPr>
                        <w:t xml:space="preserve">                                                               </w:t>
                      </w:r>
                      <w:r w:rsidR="001B73E9">
                        <w:rPr>
                          <w:rFonts w:ascii="Arial" w:eastAsia="Times New Roman" w:hAnsi="Arial" w:cs="Times New Roman"/>
                          <w:sz w:val="28"/>
                          <w:szCs w:val="20"/>
                        </w:rPr>
                        <w:t xml:space="preserve">                            202</w:t>
                      </w:r>
                      <w:r w:rsidR="005F6734">
                        <w:rPr>
                          <w:rFonts w:ascii="Arial" w:eastAsia="Times New Roman" w:hAnsi="Arial" w:cs="Times New Roman"/>
                          <w:sz w:val="28"/>
                          <w:szCs w:val="20"/>
                        </w:rPr>
                        <w:t>3</w:t>
                      </w:r>
                      <w:r w:rsidRPr="00CE71C7">
                        <w:rPr>
                          <w:rFonts w:ascii="Arial" w:eastAsia="Times New Roman" w:hAnsi="Arial" w:cs="Times New Roman"/>
                          <w:sz w:val="28"/>
                          <w:szCs w:val="20"/>
                        </w:rPr>
                        <w:t>-</w:t>
                      </w:r>
                      <w:r w:rsidR="001B73E9">
                        <w:rPr>
                          <w:rFonts w:ascii="Arial" w:eastAsia="Times New Roman" w:hAnsi="Arial" w:cs="Times New Roman"/>
                          <w:sz w:val="28"/>
                          <w:szCs w:val="20"/>
                        </w:rPr>
                        <w:t>202</w:t>
                      </w:r>
                      <w:r w:rsidR="005F6734">
                        <w:rPr>
                          <w:rFonts w:ascii="Arial" w:eastAsia="Times New Roman" w:hAnsi="Arial" w:cs="Times New Roman"/>
                          <w:sz w:val="28"/>
                          <w:szCs w:val="20"/>
                        </w:rPr>
                        <w:t>4</w:t>
                      </w:r>
                      <w:r w:rsidRPr="00CE71C7">
                        <w:rPr>
                          <w:rFonts w:ascii="Arial" w:eastAsia="Times New Roman" w:hAnsi="Arial" w:cs="Times New Roman"/>
                          <w:sz w:val="28"/>
                          <w:szCs w:val="20"/>
                        </w:rPr>
                        <w:t xml:space="preserve"> Academic Year</w:t>
                      </w:r>
                    </w:p>
                    <w:p w14:paraId="3F931E3F" w14:textId="77777777" w:rsidR="00CE71C7" w:rsidRPr="00CE71C7" w:rsidRDefault="00CE71C7" w:rsidP="00CE71C7">
                      <w:pPr>
                        <w:rPr>
                          <w:rFonts w:ascii="Arial" w:hAnsi="Arial"/>
                          <w:sz w:val="28"/>
                        </w:rPr>
                      </w:pPr>
                    </w:p>
                  </w:txbxContent>
                </v:textbox>
              </v:shape>
            </w:pict>
          </mc:Fallback>
        </mc:AlternateContent>
      </w:r>
      <w:r w:rsidRPr="00CE71C7">
        <w:rPr>
          <w:rFonts w:ascii="Garamond" w:eastAsia="Times New Roman" w:hAnsi="Garamond" w:cs="Times New Roman"/>
          <w:b/>
          <w:caps/>
          <w:spacing w:val="60"/>
          <w:sz w:val="36"/>
          <w:szCs w:val="20"/>
        </w:rPr>
        <w:object w:dxaOrig="2221" w:dyaOrig="2201" w14:anchorId="01C69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29.75pt" o:ole="" fillcolor="window">
            <v:imagedata r:id="rId6" o:title=""/>
          </v:shape>
          <o:OLEObject Type="Embed" ProgID="Word.Picture.8" ShapeID="_x0000_i1025" DrawAspect="Content" ObjectID="_1757921672" r:id="rId7"/>
        </w:object>
      </w:r>
    </w:p>
    <w:p w14:paraId="70464452" w14:textId="77777777" w:rsidR="00CE71C7" w:rsidRPr="00CE71C7" w:rsidRDefault="00CE71C7" w:rsidP="00CE71C7">
      <w:pPr>
        <w:spacing w:after="0"/>
        <w:rPr>
          <w:rFonts w:ascii="Arial" w:eastAsia="Times New Roman" w:hAnsi="Arial" w:cs="Times New Roman"/>
          <w:snapToGrid w:val="0"/>
          <w:sz w:val="24"/>
          <w:szCs w:val="20"/>
        </w:rPr>
      </w:pPr>
    </w:p>
    <w:p w14:paraId="52B7EEEE" w14:textId="77777777" w:rsidR="00CE71C7" w:rsidRPr="00CE71C7" w:rsidRDefault="00CE71C7" w:rsidP="00CE71C7">
      <w:pPr>
        <w:spacing w:after="0"/>
        <w:rPr>
          <w:rFonts w:ascii="Arial" w:eastAsia="Times New Roman" w:hAnsi="Arial" w:cs="Times New Roman"/>
          <w:snapToGrid w:val="0"/>
          <w:sz w:val="24"/>
          <w:szCs w:val="20"/>
        </w:rPr>
      </w:pPr>
    </w:p>
    <w:p w14:paraId="75560516" w14:textId="77777777" w:rsidR="00CE71C7" w:rsidRPr="00CE71C7" w:rsidRDefault="00CE71C7" w:rsidP="00CE71C7">
      <w:pPr>
        <w:spacing w:after="0"/>
        <w:rPr>
          <w:rFonts w:ascii="Arial" w:eastAsia="Times New Roman" w:hAnsi="Arial" w:cs="Times New Roman"/>
          <w:b/>
          <w:snapToGrid w:val="0"/>
          <w:sz w:val="24"/>
          <w:szCs w:val="20"/>
          <w:u w:val="single"/>
        </w:rPr>
      </w:pPr>
      <w:r w:rsidRPr="00CE71C7">
        <w:rPr>
          <w:rFonts w:ascii="Arial" w:eastAsia="Times New Roman" w:hAnsi="Arial" w:cs="Times New Roman"/>
          <w:b/>
          <w:snapToGrid w:val="0"/>
          <w:sz w:val="24"/>
          <w:szCs w:val="20"/>
        </w:rPr>
        <w:t>Student Name:</w:t>
      </w:r>
      <w:r w:rsidRPr="00CE71C7">
        <w:rPr>
          <w:rFonts w:ascii="Arial" w:eastAsia="Times New Roman" w:hAnsi="Arial" w:cs="Times New Roman"/>
          <w:b/>
          <w:snapToGrid w:val="0"/>
          <w:sz w:val="24"/>
          <w:szCs w:val="20"/>
          <w:u w:val="single"/>
        </w:rPr>
        <w:tab/>
      </w:r>
      <w:r w:rsidRPr="00CE71C7">
        <w:rPr>
          <w:rFonts w:ascii="Arial" w:eastAsia="Times New Roman" w:hAnsi="Arial" w:cs="Times New Roman"/>
          <w:b/>
          <w:snapToGrid w:val="0"/>
          <w:sz w:val="24"/>
          <w:szCs w:val="20"/>
          <w:u w:val="single"/>
        </w:rPr>
        <w:tab/>
      </w:r>
      <w:r w:rsidRPr="00CE71C7">
        <w:rPr>
          <w:rFonts w:ascii="Arial" w:eastAsia="Times New Roman" w:hAnsi="Arial" w:cs="Times New Roman"/>
          <w:b/>
          <w:snapToGrid w:val="0"/>
          <w:sz w:val="24"/>
          <w:szCs w:val="20"/>
          <w:u w:val="single"/>
        </w:rPr>
        <w:tab/>
      </w:r>
      <w:r w:rsidRPr="00CE71C7">
        <w:rPr>
          <w:rFonts w:ascii="Arial" w:eastAsia="Times New Roman" w:hAnsi="Arial" w:cs="Times New Roman"/>
          <w:b/>
          <w:snapToGrid w:val="0"/>
          <w:sz w:val="24"/>
          <w:szCs w:val="20"/>
          <w:u w:val="single"/>
        </w:rPr>
        <w:tab/>
      </w:r>
      <w:r w:rsidRPr="00CE71C7">
        <w:rPr>
          <w:rFonts w:ascii="Arial" w:eastAsia="Times New Roman" w:hAnsi="Arial" w:cs="Times New Roman"/>
          <w:b/>
          <w:snapToGrid w:val="0"/>
          <w:sz w:val="24"/>
          <w:szCs w:val="20"/>
          <w:u w:val="single"/>
        </w:rPr>
        <w:tab/>
      </w:r>
      <w:r w:rsidRPr="00CE71C7">
        <w:rPr>
          <w:rFonts w:ascii="Arial" w:eastAsia="Times New Roman" w:hAnsi="Arial" w:cs="Times New Roman"/>
          <w:b/>
          <w:snapToGrid w:val="0"/>
          <w:sz w:val="24"/>
          <w:szCs w:val="20"/>
          <w:u w:val="single"/>
        </w:rPr>
        <w:tab/>
      </w:r>
    </w:p>
    <w:p w14:paraId="000E1B07" w14:textId="77777777" w:rsidR="00CE71C7" w:rsidRPr="00CE71C7" w:rsidRDefault="00CE71C7" w:rsidP="00CE71C7">
      <w:pPr>
        <w:numPr>
          <w:ilvl w:val="12"/>
          <w:numId w:val="0"/>
        </w:numPr>
        <w:spacing w:after="0"/>
        <w:ind w:left="6480" w:hanging="360"/>
        <w:rPr>
          <w:rFonts w:ascii="Arial" w:eastAsia="Times New Roman" w:hAnsi="Arial" w:cs="Times New Roman"/>
          <w:snapToGrid w:val="0"/>
          <w:sz w:val="24"/>
          <w:szCs w:val="20"/>
        </w:rPr>
      </w:pPr>
      <w:r w:rsidRPr="00CE71C7">
        <w:rPr>
          <w:rFonts w:ascii="Arial" w:eastAsia="Times New Roman" w:hAnsi="Arial" w:cs="Times New Roman"/>
          <w:snapToGrid w:val="0"/>
          <w:sz w:val="24"/>
          <w:szCs w:val="20"/>
        </w:rPr>
        <w:t> </w:t>
      </w:r>
    </w:p>
    <w:p w14:paraId="382F7CBD" w14:textId="77777777" w:rsidR="00CE71C7" w:rsidRPr="00CE71C7" w:rsidRDefault="00CE71C7" w:rsidP="00CE71C7">
      <w:pPr>
        <w:numPr>
          <w:ilvl w:val="12"/>
          <w:numId w:val="0"/>
        </w:numPr>
        <w:spacing w:after="0"/>
        <w:ind w:left="360" w:hanging="360"/>
        <w:rPr>
          <w:rFonts w:ascii="Arial" w:eastAsia="Times New Roman" w:hAnsi="Arial" w:cs="Times New Roman"/>
          <w:snapToGrid w:val="0"/>
          <w:sz w:val="24"/>
          <w:szCs w:val="20"/>
          <w:u w:val="single"/>
        </w:rPr>
      </w:pPr>
      <w:r w:rsidRPr="00CE71C7">
        <w:rPr>
          <w:rFonts w:ascii="Arial" w:eastAsia="Times New Roman" w:hAnsi="Arial" w:cs="Times New Roman"/>
          <w:snapToGrid w:val="0"/>
          <w:sz w:val="24"/>
          <w:szCs w:val="20"/>
        </w:rPr>
        <w:t>Room/Apartment:</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t xml:space="preserve"> </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p>
    <w:p w14:paraId="10D1240C" w14:textId="77777777" w:rsidR="00CE71C7" w:rsidRPr="00CE71C7" w:rsidRDefault="00CE71C7" w:rsidP="00CE71C7">
      <w:pPr>
        <w:numPr>
          <w:ilvl w:val="12"/>
          <w:numId w:val="0"/>
        </w:numPr>
        <w:spacing w:after="0"/>
        <w:ind w:left="360" w:hanging="360"/>
        <w:rPr>
          <w:rFonts w:ascii="Arial" w:eastAsia="Times New Roman" w:hAnsi="Arial" w:cs="Times New Roman"/>
          <w:snapToGrid w:val="0"/>
          <w:sz w:val="24"/>
          <w:szCs w:val="20"/>
          <w:u w:val="single"/>
        </w:rPr>
      </w:pPr>
    </w:p>
    <w:p w14:paraId="4260A91D" w14:textId="77777777" w:rsidR="00CE71C7" w:rsidRPr="00CE71C7" w:rsidRDefault="00CE71C7" w:rsidP="00CE71C7">
      <w:pPr>
        <w:numPr>
          <w:ilvl w:val="12"/>
          <w:numId w:val="0"/>
        </w:numPr>
        <w:spacing w:after="0"/>
        <w:ind w:left="360" w:hanging="360"/>
        <w:rPr>
          <w:rFonts w:ascii="Arial" w:eastAsia="Times New Roman" w:hAnsi="Arial" w:cs="Times New Roman"/>
          <w:snapToGrid w:val="0"/>
          <w:sz w:val="24"/>
          <w:szCs w:val="20"/>
          <w:u w:val="single"/>
        </w:rPr>
      </w:pPr>
      <w:r w:rsidRPr="00CE71C7">
        <w:rPr>
          <w:rFonts w:ascii="Arial" w:eastAsia="Times New Roman" w:hAnsi="Arial" w:cs="Times New Roman"/>
          <w:snapToGrid w:val="0"/>
          <w:sz w:val="24"/>
          <w:szCs w:val="20"/>
        </w:rPr>
        <w:t>Phone Number:</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t xml:space="preserve"> </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p>
    <w:p w14:paraId="1144A5B0" w14:textId="77777777" w:rsidR="00CE71C7" w:rsidRPr="00CE71C7" w:rsidRDefault="00CE71C7" w:rsidP="00CE71C7">
      <w:pPr>
        <w:numPr>
          <w:ilvl w:val="12"/>
          <w:numId w:val="0"/>
        </w:numPr>
        <w:spacing w:after="0"/>
        <w:rPr>
          <w:rFonts w:ascii="Arial" w:eastAsia="Times New Roman" w:hAnsi="Arial" w:cs="Times New Roman"/>
          <w:snapToGrid w:val="0"/>
          <w:sz w:val="24"/>
          <w:szCs w:val="20"/>
        </w:rPr>
      </w:pPr>
    </w:p>
    <w:p w14:paraId="119516D9" w14:textId="77777777" w:rsidR="00CE71C7" w:rsidRPr="00CE71C7" w:rsidRDefault="00CE71C7" w:rsidP="00CE71C7">
      <w:pPr>
        <w:numPr>
          <w:ilvl w:val="12"/>
          <w:numId w:val="0"/>
        </w:numPr>
        <w:spacing w:after="0"/>
        <w:ind w:left="360" w:hanging="360"/>
        <w:rPr>
          <w:rFonts w:ascii="Arial" w:eastAsia="Times New Roman" w:hAnsi="Arial" w:cs="Times New Roman"/>
          <w:snapToGrid w:val="0"/>
          <w:sz w:val="24"/>
          <w:szCs w:val="20"/>
          <w:u w:val="single"/>
        </w:rPr>
      </w:pPr>
      <w:r w:rsidRPr="00CE71C7">
        <w:rPr>
          <w:rFonts w:ascii="Arial" w:eastAsia="Times New Roman" w:hAnsi="Arial" w:cs="Times New Roman"/>
          <w:snapToGrid w:val="0"/>
          <w:sz w:val="24"/>
          <w:szCs w:val="20"/>
        </w:rPr>
        <w:t>Type of Housing:</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p>
    <w:p w14:paraId="1F9A485E" w14:textId="77777777" w:rsidR="00CE71C7" w:rsidRPr="00CE71C7" w:rsidRDefault="00CE71C7" w:rsidP="00CE71C7">
      <w:pPr>
        <w:numPr>
          <w:ilvl w:val="12"/>
          <w:numId w:val="0"/>
        </w:numPr>
        <w:spacing w:after="0"/>
        <w:rPr>
          <w:rFonts w:ascii="Arial" w:eastAsia="Times New Roman" w:hAnsi="Arial" w:cs="Times New Roman"/>
          <w:snapToGrid w:val="0"/>
          <w:sz w:val="24"/>
          <w:szCs w:val="20"/>
        </w:rPr>
      </w:pPr>
    </w:p>
    <w:p w14:paraId="7CD70733" w14:textId="77777777" w:rsidR="00CE71C7" w:rsidRPr="00CE71C7" w:rsidRDefault="00CE71C7" w:rsidP="00CE71C7">
      <w:pPr>
        <w:numPr>
          <w:ilvl w:val="12"/>
          <w:numId w:val="0"/>
        </w:numPr>
        <w:spacing w:after="0"/>
        <w:rPr>
          <w:rFonts w:ascii="Arial" w:eastAsia="Times New Roman" w:hAnsi="Arial" w:cs="Times New Roman"/>
          <w:snapToGrid w:val="0"/>
          <w:sz w:val="24"/>
          <w:szCs w:val="20"/>
          <w:u w:val="single"/>
        </w:rPr>
      </w:pPr>
      <w:r w:rsidRPr="00CE71C7">
        <w:rPr>
          <w:rFonts w:ascii="Arial" w:eastAsia="Times New Roman" w:hAnsi="Arial" w:cs="Times New Roman"/>
          <w:snapToGrid w:val="0"/>
          <w:sz w:val="24"/>
          <w:szCs w:val="20"/>
        </w:rPr>
        <w:t xml:space="preserve">Length of Contract: </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p>
    <w:p w14:paraId="603C338D" w14:textId="77777777" w:rsidR="00CE71C7" w:rsidRPr="00CE71C7" w:rsidRDefault="00CE71C7" w:rsidP="00CE71C7">
      <w:pPr>
        <w:numPr>
          <w:ilvl w:val="12"/>
          <w:numId w:val="0"/>
        </w:numPr>
        <w:spacing w:after="0"/>
        <w:ind w:left="7920" w:hanging="360"/>
        <w:rPr>
          <w:rFonts w:ascii="Arial" w:eastAsia="Times New Roman" w:hAnsi="Arial" w:cs="Arial"/>
          <w:snapToGrid w:val="0"/>
          <w:sz w:val="24"/>
          <w:szCs w:val="20"/>
        </w:rPr>
      </w:pPr>
      <w:r w:rsidRPr="00CE71C7">
        <w:rPr>
          <w:rFonts w:ascii="Arial" w:eastAsia="Times New Roman" w:hAnsi="Arial" w:cs="Arial"/>
          <w:snapToGrid w:val="0"/>
          <w:sz w:val="20"/>
          <w:szCs w:val="20"/>
        </w:rPr>
        <w:t> </w:t>
      </w:r>
    </w:p>
    <w:p w14:paraId="0092842A" w14:textId="77777777" w:rsidR="00CE71C7" w:rsidRPr="00CE71C7" w:rsidRDefault="00CE71C7" w:rsidP="00CE71C7">
      <w:pPr>
        <w:keepNext/>
        <w:numPr>
          <w:ilvl w:val="12"/>
          <w:numId w:val="0"/>
        </w:numPr>
        <w:spacing w:after="0"/>
        <w:ind w:left="360" w:hanging="360"/>
        <w:outlineLvl w:val="0"/>
        <w:rPr>
          <w:rFonts w:ascii="Arial" w:eastAsia="Times New Roman" w:hAnsi="Arial" w:cs="Arial"/>
          <w:snapToGrid w:val="0"/>
          <w:sz w:val="24"/>
          <w:szCs w:val="20"/>
          <w:u w:val="single"/>
        </w:rPr>
      </w:pPr>
      <w:r w:rsidRPr="00CE71C7">
        <w:rPr>
          <w:rFonts w:ascii="Arial" w:eastAsia="Times New Roman" w:hAnsi="Arial" w:cs="Arial"/>
          <w:snapToGrid w:val="0"/>
          <w:sz w:val="24"/>
          <w:szCs w:val="20"/>
        </w:rPr>
        <w:t xml:space="preserve">Rate per quarter: </w:t>
      </w:r>
      <w:r w:rsidRPr="00CE71C7">
        <w:rPr>
          <w:rFonts w:ascii="Arial" w:eastAsia="Times New Roman" w:hAnsi="Arial" w:cs="Arial"/>
          <w:snapToGrid w:val="0"/>
          <w:sz w:val="24"/>
          <w:szCs w:val="20"/>
          <w:u w:val="single"/>
        </w:rPr>
        <w:tab/>
      </w:r>
      <w:r w:rsidRPr="00CE71C7">
        <w:rPr>
          <w:rFonts w:ascii="Arial" w:eastAsia="Times New Roman" w:hAnsi="Arial" w:cs="Arial"/>
          <w:snapToGrid w:val="0"/>
          <w:sz w:val="24"/>
          <w:szCs w:val="20"/>
          <w:u w:val="single"/>
        </w:rPr>
        <w:tab/>
      </w:r>
      <w:r w:rsidRPr="00CE71C7">
        <w:rPr>
          <w:rFonts w:ascii="Arial" w:eastAsia="Times New Roman" w:hAnsi="Arial" w:cs="Arial"/>
          <w:snapToGrid w:val="0"/>
          <w:sz w:val="24"/>
          <w:szCs w:val="20"/>
          <w:u w:val="single"/>
        </w:rPr>
        <w:tab/>
      </w:r>
      <w:r w:rsidRPr="00CE71C7">
        <w:rPr>
          <w:rFonts w:ascii="Arial" w:eastAsia="Times New Roman" w:hAnsi="Arial" w:cs="Arial"/>
          <w:snapToGrid w:val="0"/>
          <w:sz w:val="24"/>
          <w:szCs w:val="20"/>
          <w:u w:val="single"/>
        </w:rPr>
        <w:tab/>
      </w:r>
      <w:r w:rsidRPr="00CE71C7">
        <w:rPr>
          <w:rFonts w:ascii="Arial" w:eastAsia="Times New Roman" w:hAnsi="Arial" w:cs="Arial"/>
          <w:snapToGrid w:val="0"/>
          <w:sz w:val="24"/>
          <w:szCs w:val="20"/>
          <w:u w:val="single"/>
        </w:rPr>
        <w:tab/>
      </w:r>
      <w:r w:rsidRPr="00CE71C7">
        <w:rPr>
          <w:rFonts w:ascii="Arial" w:eastAsia="Times New Roman" w:hAnsi="Arial" w:cs="Arial"/>
          <w:snapToGrid w:val="0"/>
          <w:sz w:val="24"/>
          <w:szCs w:val="20"/>
          <w:u w:val="single"/>
        </w:rPr>
        <w:tab/>
      </w:r>
    </w:p>
    <w:p w14:paraId="0FE4EDDE" w14:textId="77777777" w:rsidR="00CE71C7" w:rsidRPr="00CE71C7" w:rsidRDefault="00CE71C7" w:rsidP="00CE71C7">
      <w:pPr>
        <w:numPr>
          <w:ilvl w:val="12"/>
          <w:numId w:val="0"/>
        </w:numPr>
        <w:spacing w:after="0"/>
        <w:ind w:left="360" w:hanging="360"/>
        <w:rPr>
          <w:rFonts w:ascii="Arial" w:eastAsia="Times New Roman" w:hAnsi="Arial" w:cs="Arial"/>
          <w:snapToGrid w:val="0"/>
          <w:sz w:val="24"/>
          <w:szCs w:val="20"/>
        </w:rPr>
      </w:pPr>
    </w:p>
    <w:p w14:paraId="5C861060" w14:textId="77777777" w:rsidR="00CE71C7" w:rsidRPr="00CE71C7" w:rsidRDefault="00CE71C7" w:rsidP="00CE71C7">
      <w:pPr>
        <w:numPr>
          <w:ilvl w:val="12"/>
          <w:numId w:val="0"/>
        </w:numPr>
        <w:spacing w:after="0"/>
        <w:ind w:left="360" w:hanging="360"/>
        <w:rPr>
          <w:rFonts w:ascii="Arial" w:eastAsia="Times New Roman" w:hAnsi="Arial" w:cs="Times New Roman"/>
          <w:snapToGrid w:val="0"/>
          <w:sz w:val="24"/>
          <w:szCs w:val="20"/>
        </w:rPr>
      </w:pPr>
      <w:r w:rsidRPr="00CE71C7">
        <w:rPr>
          <w:rFonts w:ascii="Arial" w:eastAsia="Times New Roman" w:hAnsi="Arial" w:cs="Times New Roman"/>
          <w:snapToGrid w:val="0"/>
          <w:sz w:val="24"/>
          <w:szCs w:val="20"/>
        </w:rPr>
        <w:t xml:space="preserve">Commencement Date of Contract: </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rPr>
        <w:tab/>
      </w:r>
    </w:p>
    <w:p w14:paraId="1E2F1718" w14:textId="77777777" w:rsidR="00CE71C7" w:rsidRPr="00CE71C7" w:rsidRDefault="00CE71C7" w:rsidP="00CE71C7">
      <w:pPr>
        <w:numPr>
          <w:ilvl w:val="12"/>
          <w:numId w:val="0"/>
        </w:numPr>
        <w:spacing w:after="0"/>
        <w:rPr>
          <w:rFonts w:ascii="Arial" w:eastAsia="Times New Roman" w:hAnsi="Arial" w:cs="Times New Roman"/>
          <w:snapToGrid w:val="0"/>
          <w:sz w:val="24"/>
          <w:szCs w:val="20"/>
        </w:rPr>
      </w:pPr>
    </w:p>
    <w:p w14:paraId="0F95B835" w14:textId="77777777" w:rsidR="00CE71C7" w:rsidRPr="00CE71C7" w:rsidRDefault="00CE71C7" w:rsidP="00CE71C7">
      <w:pPr>
        <w:numPr>
          <w:ilvl w:val="12"/>
          <w:numId w:val="0"/>
        </w:numPr>
        <w:spacing w:after="0"/>
        <w:ind w:left="360" w:hanging="360"/>
        <w:rPr>
          <w:rFonts w:ascii="Arial" w:eastAsia="Times New Roman" w:hAnsi="Arial" w:cs="Times New Roman"/>
          <w:snapToGrid w:val="0"/>
          <w:sz w:val="24"/>
          <w:szCs w:val="20"/>
          <w:u w:val="single"/>
        </w:rPr>
      </w:pPr>
      <w:r w:rsidRPr="00CE71C7">
        <w:rPr>
          <w:rFonts w:ascii="Arial" w:eastAsia="Times New Roman" w:hAnsi="Arial" w:cs="Times New Roman"/>
          <w:snapToGrid w:val="0"/>
          <w:sz w:val="24"/>
          <w:szCs w:val="20"/>
        </w:rPr>
        <w:t>Termination Date of Contract:</w:t>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r w:rsidRPr="00CE71C7">
        <w:rPr>
          <w:rFonts w:ascii="Arial" w:eastAsia="Times New Roman" w:hAnsi="Arial" w:cs="Times New Roman"/>
          <w:snapToGrid w:val="0"/>
          <w:sz w:val="24"/>
          <w:szCs w:val="20"/>
          <w:u w:val="single"/>
        </w:rPr>
        <w:tab/>
      </w:r>
    </w:p>
    <w:p w14:paraId="7DC87D7A" w14:textId="77777777" w:rsidR="00CE71C7" w:rsidRPr="00CE71C7" w:rsidRDefault="00CE71C7" w:rsidP="00CE71C7">
      <w:pPr>
        <w:numPr>
          <w:ilvl w:val="12"/>
          <w:numId w:val="0"/>
        </w:numPr>
        <w:tabs>
          <w:tab w:val="left" w:pos="90"/>
        </w:tabs>
        <w:spacing w:after="0"/>
        <w:ind w:left="90"/>
        <w:rPr>
          <w:rFonts w:ascii="Arial" w:eastAsia="Times New Roman" w:hAnsi="Arial" w:cs="Times New Roman"/>
          <w:snapToGrid w:val="0"/>
          <w:sz w:val="24"/>
          <w:szCs w:val="20"/>
        </w:rPr>
      </w:pPr>
    </w:p>
    <w:p w14:paraId="0F82A251" w14:textId="77777777" w:rsidR="00CE71C7" w:rsidRPr="00370BE0" w:rsidRDefault="00CE71C7" w:rsidP="00CE71C7">
      <w:pPr>
        <w:rPr>
          <w:rFonts w:ascii="Arial" w:hAnsi="Arial" w:cs="Arial"/>
          <w:b/>
          <w:u w:val="single"/>
        </w:rPr>
      </w:pPr>
      <w:r w:rsidRPr="00370BE0">
        <w:rPr>
          <w:rFonts w:ascii="Arial" w:hAnsi="Arial" w:cs="Arial"/>
          <w:b/>
        </w:rPr>
        <w:t xml:space="preserve">Type of </w:t>
      </w:r>
      <w:r w:rsidR="00EC76BA">
        <w:rPr>
          <w:rFonts w:ascii="Arial" w:hAnsi="Arial" w:cs="Arial"/>
          <w:b/>
        </w:rPr>
        <w:t>Animal</w:t>
      </w:r>
      <w:r w:rsidR="00A429B7">
        <w:rPr>
          <w:rFonts w:ascii="Arial" w:hAnsi="Arial" w:cs="Arial"/>
          <w:b/>
        </w:rPr>
        <w:t>s and how many</w:t>
      </w:r>
      <w:r w:rsidRPr="00370BE0">
        <w:rPr>
          <w:rFonts w:ascii="Arial" w:hAnsi="Arial" w:cs="Arial"/>
          <w:b/>
        </w:rPr>
        <w:t xml:space="preserve">: </w:t>
      </w:r>
      <w:r w:rsidRPr="00370BE0">
        <w:rPr>
          <w:rFonts w:ascii="Arial" w:hAnsi="Arial" w:cs="Arial"/>
          <w:b/>
          <w:u w:val="single"/>
        </w:rPr>
        <w:tab/>
      </w:r>
      <w:r w:rsidRPr="00370BE0">
        <w:rPr>
          <w:rFonts w:ascii="Arial" w:hAnsi="Arial" w:cs="Arial"/>
          <w:b/>
          <w:u w:val="single"/>
        </w:rPr>
        <w:tab/>
      </w:r>
      <w:r w:rsidRPr="00370BE0">
        <w:rPr>
          <w:rFonts w:ascii="Arial" w:hAnsi="Arial" w:cs="Arial"/>
          <w:b/>
          <w:u w:val="single"/>
        </w:rPr>
        <w:tab/>
      </w:r>
      <w:r w:rsidRPr="00370BE0">
        <w:rPr>
          <w:rFonts w:ascii="Arial" w:hAnsi="Arial" w:cs="Arial"/>
          <w:b/>
          <w:u w:val="single"/>
        </w:rPr>
        <w:tab/>
      </w:r>
      <w:r w:rsidRPr="00370BE0">
        <w:rPr>
          <w:rFonts w:ascii="Arial" w:hAnsi="Arial" w:cs="Arial"/>
          <w:b/>
          <w:u w:val="single"/>
        </w:rPr>
        <w:tab/>
      </w:r>
      <w:r w:rsidR="002C0C1A">
        <w:rPr>
          <w:rFonts w:ascii="Arial" w:hAnsi="Arial" w:cs="Arial"/>
          <w:b/>
        </w:rPr>
        <w:t xml:space="preserve">  </w:t>
      </w:r>
      <w:r w:rsidRPr="00370BE0">
        <w:rPr>
          <w:rFonts w:ascii="Arial" w:hAnsi="Arial" w:cs="Arial"/>
          <w:b/>
        </w:rPr>
        <w:t>Breed</w:t>
      </w:r>
      <w:r w:rsidR="002C0C1A">
        <w:rPr>
          <w:rFonts w:ascii="Arial" w:hAnsi="Arial" w:cs="Arial"/>
          <w:b/>
        </w:rPr>
        <w:t xml:space="preserve"> (dog)</w:t>
      </w:r>
      <w:r w:rsidRPr="00370BE0">
        <w:rPr>
          <w:rFonts w:ascii="Arial" w:hAnsi="Arial" w:cs="Arial"/>
          <w:b/>
        </w:rPr>
        <w:t xml:space="preserve">: </w:t>
      </w:r>
      <w:r w:rsidRPr="00370BE0">
        <w:rPr>
          <w:rFonts w:ascii="Arial" w:hAnsi="Arial" w:cs="Arial"/>
          <w:b/>
          <w:u w:val="single"/>
        </w:rPr>
        <w:tab/>
      </w:r>
      <w:r w:rsidR="00A429B7">
        <w:rPr>
          <w:rFonts w:ascii="Arial" w:hAnsi="Arial" w:cs="Arial"/>
          <w:b/>
          <w:u w:val="single"/>
        </w:rPr>
        <w:tab/>
      </w:r>
    </w:p>
    <w:p w14:paraId="2199AD9B" w14:textId="77777777" w:rsidR="00CE71C7" w:rsidRPr="00370BE0" w:rsidRDefault="00CE71C7" w:rsidP="00CE71C7">
      <w:pPr>
        <w:numPr>
          <w:ilvl w:val="12"/>
          <w:numId w:val="0"/>
        </w:numPr>
        <w:tabs>
          <w:tab w:val="left" w:pos="90"/>
        </w:tabs>
        <w:spacing w:after="0"/>
        <w:rPr>
          <w:rFonts w:ascii="Arial" w:eastAsia="Times New Roman" w:hAnsi="Arial" w:cs="Arial"/>
          <w:b/>
          <w:snapToGrid w:val="0"/>
        </w:rPr>
      </w:pPr>
      <w:r w:rsidRPr="00370BE0">
        <w:rPr>
          <w:rFonts w:ascii="Arial" w:hAnsi="Arial" w:cs="Arial"/>
          <w:b/>
        </w:rPr>
        <w:t xml:space="preserve">Weight: </w:t>
      </w:r>
      <w:r w:rsidRPr="00370BE0">
        <w:rPr>
          <w:rFonts w:ascii="Arial" w:hAnsi="Arial" w:cs="Arial"/>
          <w:b/>
          <w:u w:val="single"/>
        </w:rPr>
        <w:tab/>
      </w:r>
      <w:r w:rsidRPr="00370BE0">
        <w:rPr>
          <w:rFonts w:ascii="Arial" w:hAnsi="Arial" w:cs="Arial"/>
          <w:b/>
          <w:u w:val="single"/>
        </w:rPr>
        <w:tab/>
      </w:r>
      <w:r w:rsidRPr="00370BE0">
        <w:rPr>
          <w:rFonts w:ascii="Arial" w:hAnsi="Arial" w:cs="Arial"/>
          <w:b/>
          <w:u w:val="single"/>
        </w:rPr>
        <w:tab/>
      </w:r>
      <w:r w:rsidRPr="00370BE0">
        <w:rPr>
          <w:rFonts w:ascii="Arial" w:hAnsi="Arial" w:cs="Arial"/>
          <w:b/>
          <w:u w:val="single"/>
        </w:rPr>
        <w:tab/>
      </w:r>
      <w:r w:rsidRPr="00370BE0">
        <w:rPr>
          <w:rFonts w:ascii="Arial" w:hAnsi="Arial" w:cs="Arial"/>
          <w:b/>
          <w:u w:val="single"/>
        </w:rPr>
        <w:tab/>
      </w:r>
    </w:p>
    <w:p w14:paraId="1FA5E548" w14:textId="77777777" w:rsidR="0014622F" w:rsidRPr="006F1B91" w:rsidRDefault="0014622F">
      <w:pPr>
        <w:rPr>
          <w:b/>
        </w:rPr>
      </w:pPr>
      <w:r w:rsidRPr="006F1B91">
        <w:rPr>
          <w:b/>
        </w:rPr>
        <w:tab/>
      </w:r>
    </w:p>
    <w:p w14:paraId="3A59CA0E" w14:textId="77777777" w:rsidR="0014622F" w:rsidRPr="006F1B91" w:rsidRDefault="00EC76BA">
      <w:pPr>
        <w:rPr>
          <w:b/>
        </w:rPr>
      </w:pPr>
      <w:r>
        <w:rPr>
          <w:b/>
          <w:u w:val="single"/>
        </w:rPr>
        <w:t xml:space="preserve">Animal </w:t>
      </w:r>
      <w:r w:rsidR="0014622F" w:rsidRPr="006F1B91">
        <w:rPr>
          <w:b/>
          <w:u w:val="single"/>
        </w:rPr>
        <w:t>Policy</w:t>
      </w:r>
      <w:r w:rsidR="0014622F" w:rsidRPr="006F1B91">
        <w:rPr>
          <w:b/>
        </w:rPr>
        <w:t>:</w:t>
      </w:r>
    </w:p>
    <w:p w14:paraId="21A95F31" w14:textId="10A0F858" w:rsidR="00D05ED2" w:rsidRPr="00095BFB" w:rsidRDefault="00370BE0">
      <w:pPr>
        <w:rPr>
          <w:sz w:val="20"/>
          <w:szCs w:val="20"/>
        </w:rPr>
      </w:pPr>
      <w:r>
        <w:rPr>
          <w:sz w:val="20"/>
          <w:szCs w:val="20"/>
        </w:rPr>
        <w:t>Permission to have a</w:t>
      </w:r>
      <w:r w:rsidR="00EC76BA">
        <w:rPr>
          <w:sz w:val="20"/>
          <w:szCs w:val="20"/>
        </w:rPr>
        <w:t>n animal</w:t>
      </w:r>
      <w:r>
        <w:rPr>
          <w:sz w:val="20"/>
          <w:szCs w:val="20"/>
        </w:rPr>
        <w:t xml:space="preserve"> in a MWU apartment building must be requested</w:t>
      </w:r>
      <w:r w:rsidR="0014622F" w:rsidRPr="00095BFB">
        <w:rPr>
          <w:sz w:val="20"/>
          <w:szCs w:val="20"/>
        </w:rPr>
        <w:t xml:space="preserve"> </w:t>
      </w:r>
      <w:r w:rsidR="00E4550F">
        <w:rPr>
          <w:sz w:val="20"/>
          <w:szCs w:val="20"/>
        </w:rPr>
        <w:t xml:space="preserve">through the </w:t>
      </w:r>
      <w:r w:rsidR="0014622F" w:rsidRPr="00095BFB">
        <w:rPr>
          <w:sz w:val="20"/>
          <w:szCs w:val="20"/>
        </w:rPr>
        <w:t>Midwestern University</w:t>
      </w:r>
      <w:r w:rsidR="00D05ED2" w:rsidRPr="00095BFB">
        <w:rPr>
          <w:sz w:val="20"/>
          <w:szCs w:val="20"/>
        </w:rPr>
        <w:t xml:space="preserve"> </w:t>
      </w:r>
      <w:r w:rsidR="00E4550F">
        <w:rPr>
          <w:sz w:val="20"/>
          <w:szCs w:val="20"/>
        </w:rPr>
        <w:t xml:space="preserve">Residence Life </w:t>
      </w:r>
      <w:r w:rsidR="00D05ED2" w:rsidRPr="00095BFB">
        <w:rPr>
          <w:sz w:val="20"/>
          <w:szCs w:val="20"/>
        </w:rPr>
        <w:t xml:space="preserve">Housing </w:t>
      </w:r>
      <w:r w:rsidR="00E4550F">
        <w:rPr>
          <w:sz w:val="20"/>
          <w:szCs w:val="20"/>
        </w:rPr>
        <w:t xml:space="preserve">Office - </w:t>
      </w:r>
      <w:r w:rsidR="00D05ED2" w:rsidRPr="00095BFB">
        <w:rPr>
          <w:sz w:val="20"/>
          <w:szCs w:val="20"/>
        </w:rPr>
        <w:t>Glenda</w:t>
      </w:r>
      <w:r w:rsidR="00BE369D">
        <w:rPr>
          <w:sz w:val="20"/>
          <w:szCs w:val="20"/>
        </w:rPr>
        <w:t>le Campus</w:t>
      </w:r>
      <w:r>
        <w:rPr>
          <w:sz w:val="20"/>
          <w:szCs w:val="20"/>
        </w:rPr>
        <w:t>, which has total discretion in the handling of such requests</w:t>
      </w:r>
      <w:r w:rsidR="00BE369D">
        <w:rPr>
          <w:sz w:val="20"/>
          <w:szCs w:val="20"/>
        </w:rPr>
        <w:t xml:space="preserve">. </w:t>
      </w:r>
      <w:r w:rsidR="00BE369D" w:rsidRPr="00170C7A">
        <w:rPr>
          <w:b/>
          <w:sz w:val="20"/>
          <w:szCs w:val="20"/>
        </w:rPr>
        <w:t>Only a</w:t>
      </w:r>
      <w:r w:rsidR="00D05ED2" w:rsidRPr="00170C7A">
        <w:rPr>
          <w:b/>
          <w:sz w:val="20"/>
          <w:szCs w:val="20"/>
        </w:rPr>
        <w:t>part</w:t>
      </w:r>
      <w:r w:rsidR="00F21EBD" w:rsidRPr="00170C7A">
        <w:rPr>
          <w:b/>
          <w:sz w:val="20"/>
          <w:szCs w:val="20"/>
        </w:rPr>
        <w:t>ments in</w:t>
      </w:r>
      <w:r w:rsidR="00F21EBD">
        <w:rPr>
          <w:sz w:val="20"/>
          <w:szCs w:val="20"/>
        </w:rPr>
        <w:t xml:space="preserve"> </w:t>
      </w:r>
      <w:r w:rsidR="00F21EBD" w:rsidRPr="00170C7A">
        <w:rPr>
          <w:b/>
          <w:sz w:val="20"/>
          <w:szCs w:val="20"/>
        </w:rPr>
        <w:t>buildings A, B, C, D, E</w:t>
      </w:r>
      <w:r w:rsidR="00F31177">
        <w:rPr>
          <w:b/>
          <w:sz w:val="20"/>
          <w:szCs w:val="20"/>
        </w:rPr>
        <w:t>, and F</w:t>
      </w:r>
      <w:r w:rsidR="00F21EBD" w:rsidRPr="00170C7A">
        <w:rPr>
          <w:b/>
          <w:sz w:val="20"/>
          <w:szCs w:val="20"/>
        </w:rPr>
        <w:t xml:space="preserve"> </w:t>
      </w:r>
      <w:r w:rsidR="00D05ED2" w:rsidRPr="00170C7A">
        <w:rPr>
          <w:b/>
          <w:sz w:val="20"/>
          <w:szCs w:val="20"/>
        </w:rPr>
        <w:t>are design</w:t>
      </w:r>
      <w:r w:rsidR="00E4550F" w:rsidRPr="00170C7A">
        <w:rPr>
          <w:b/>
          <w:sz w:val="20"/>
          <w:szCs w:val="20"/>
        </w:rPr>
        <w:t>at</w:t>
      </w:r>
      <w:r w:rsidR="00D05ED2" w:rsidRPr="00170C7A">
        <w:rPr>
          <w:b/>
          <w:sz w:val="20"/>
          <w:szCs w:val="20"/>
        </w:rPr>
        <w:t xml:space="preserve">ed as </w:t>
      </w:r>
      <w:r w:rsidR="00170C7A">
        <w:rPr>
          <w:b/>
          <w:sz w:val="20"/>
          <w:szCs w:val="20"/>
        </w:rPr>
        <w:t>a</w:t>
      </w:r>
      <w:r w:rsidR="00084782" w:rsidRPr="00170C7A">
        <w:rPr>
          <w:b/>
          <w:sz w:val="20"/>
          <w:szCs w:val="20"/>
        </w:rPr>
        <w:t>nimal</w:t>
      </w:r>
      <w:r w:rsidR="00D05ED2" w:rsidRPr="00170C7A">
        <w:rPr>
          <w:b/>
          <w:sz w:val="20"/>
          <w:szCs w:val="20"/>
        </w:rPr>
        <w:t xml:space="preserve"> </w:t>
      </w:r>
      <w:r w:rsidR="00170C7A">
        <w:rPr>
          <w:b/>
          <w:sz w:val="20"/>
          <w:szCs w:val="20"/>
        </w:rPr>
        <w:t>friendly a</w:t>
      </w:r>
      <w:r w:rsidR="00E4550F" w:rsidRPr="00170C7A">
        <w:rPr>
          <w:b/>
          <w:sz w:val="20"/>
          <w:szCs w:val="20"/>
        </w:rPr>
        <w:t>partments</w:t>
      </w:r>
      <w:r w:rsidR="00D05ED2" w:rsidRPr="0081018D">
        <w:rPr>
          <w:b/>
          <w:sz w:val="20"/>
          <w:szCs w:val="20"/>
        </w:rPr>
        <w:t xml:space="preserve">. </w:t>
      </w:r>
      <w:r w:rsidR="00F21EBD">
        <w:rPr>
          <w:b/>
          <w:sz w:val="20"/>
          <w:szCs w:val="20"/>
        </w:rPr>
        <w:t xml:space="preserve">Apartments in buildings </w:t>
      </w:r>
      <w:r w:rsidR="00F60CB4" w:rsidRPr="0081018D">
        <w:rPr>
          <w:b/>
          <w:sz w:val="20"/>
          <w:szCs w:val="20"/>
        </w:rPr>
        <w:t xml:space="preserve"> G, H, J, K, L, M, N, P, and Q</w:t>
      </w:r>
      <w:r w:rsidR="00820E65" w:rsidRPr="0081018D">
        <w:rPr>
          <w:b/>
          <w:sz w:val="20"/>
          <w:szCs w:val="20"/>
        </w:rPr>
        <w:t xml:space="preserve"> are not designated as </w:t>
      </w:r>
      <w:r w:rsidR="00170C7A">
        <w:rPr>
          <w:b/>
          <w:sz w:val="20"/>
          <w:szCs w:val="20"/>
        </w:rPr>
        <w:t>a</w:t>
      </w:r>
      <w:r w:rsidR="00084782" w:rsidRPr="0081018D">
        <w:rPr>
          <w:b/>
          <w:sz w:val="20"/>
          <w:szCs w:val="20"/>
        </w:rPr>
        <w:t>nimal</w:t>
      </w:r>
      <w:r w:rsidR="00820E65" w:rsidRPr="0081018D">
        <w:rPr>
          <w:b/>
          <w:sz w:val="20"/>
          <w:szCs w:val="20"/>
        </w:rPr>
        <w:t xml:space="preserve"> </w:t>
      </w:r>
      <w:r w:rsidR="00170C7A">
        <w:rPr>
          <w:b/>
          <w:sz w:val="20"/>
          <w:szCs w:val="20"/>
        </w:rPr>
        <w:t>friendly a</w:t>
      </w:r>
      <w:r w:rsidR="00E4550F" w:rsidRPr="0081018D">
        <w:rPr>
          <w:b/>
          <w:sz w:val="20"/>
          <w:szCs w:val="20"/>
        </w:rPr>
        <w:t>partments</w:t>
      </w:r>
      <w:r w:rsidR="00F523C6" w:rsidRPr="0081018D">
        <w:rPr>
          <w:b/>
          <w:sz w:val="20"/>
          <w:szCs w:val="20"/>
        </w:rPr>
        <w:t xml:space="preserve"> and, as such, any requests to have a</w:t>
      </w:r>
      <w:r w:rsidR="0081018D" w:rsidRPr="0081018D">
        <w:rPr>
          <w:b/>
          <w:sz w:val="20"/>
          <w:szCs w:val="20"/>
        </w:rPr>
        <w:t>n</w:t>
      </w:r>
      <w:r w:rsidR="00F523C6" w:rsidRPr="0081018D">
        <w:rPr>
          <w:b/>
          <w:sz w:val="20"/>
          <w:szCs w:val="20"/>
        </w:rPr>
        <w:t xml:space="preserve"> </w:t>
      </w:r>
      <w:r w:rsidR="00084782" w:rsidRPr="0081018D">
        <w:rPr>
          <w:b/>
          <w:sz w:val="20"/>
          <w:szCs w:val="20"/>
        </w:rPr>
        <w:t>animal</w:t>
      </w:r>
      <w:r w:rsidR="00F523C6" w:rsidRPr="0081018D">
        <w:rPr>
          <w:b/>
          <w:sz w:val="20"/>
          <w:szCs w:val="20"/>
        </w:rPr>
        <w:t xml:space="preserve"> in these apartments will not be granted</w:t>
      </w:r>
      <w:r w:rsidR="00820E65" w:rsidRPr="0081018D">
        <w:rPr>
          <w:b/>
          <w:sz w:val="20"/>
          <w:szCs w:val="20"/>
        </w:rPr>
        <w:t>.</w:t>
      </w:r>
      <w:r w:rsidR="00F523C6" w:rsidRPr="0081018D">
        <w:rPr>
          <w:b/>
          <w:sz w:val="20"/>
          <w:szCs w:val="20"/>
        </w:rPr>
        <w:t xml:space="preserve"> </w:t>
      </w:r>
      <w:r w:rsidR="00F523C6">
        <w:rPr>
          <w:sz w:val="20"/>
          <w:szCs w:val="20"/>
        </w:rPr>
        <w:t xml:space="preserve"> </w:t>
      </w:r>
      <w:r w:rsidR="00820E65" w:rsidRPr="00095BFB">
        <w:rPr>
          <w:sz w:val="20"/>
          <w:szCs w:val="20"/>
        </w:rPr>
        <w:t xml:space="preserve"> </w:t>
      </w:r>
    </w:p>
    <w:p w14:paraId="79B5A80C" w14:textId="77777777" w:rsidR="00D05ED2" w:rsidRPr="00095BFB" w:rsidRDefault="00D05ED2">
      <w:pPr>
        <w:rPr>
          <w:sz w:val="20"/>
          <w:szCs w:val="20"/>
        </w:rPr>
      </w:pPr>
      <w:r w:rsidRPr="00095BFB">
        <w:rPr>
          <w:sz w:val="20"/>
          <w:szCs w:val="20"/>
        </w:rPr>
        <w:t>Residents</w:t>
      </w:r>
      <w:r w:rsidR="00F523C6">
        <w:rPr>
          <w:sz w:val="20"/>
          <w:szCs w:val="20"/>
        </w:rPr>
        <w:t xml:space="preserve"> requesting to have a</w:t>
      </w:r>
      <w:r w:rsidR="00084782">
        <w:rPr>
          <w:sz w:val="20"/>
          <w:szCs w:val="20"/>
        </w:rPr>
        <w:t>n</w:t>
      </w:r>
      <w:r w:rsidR="00F523C6">
        <w:rPr>
          <w:sz w:val="20"/>
          <w:szCs w:val="20"/>
        </w:rPr>
        <w:t xml:space="preserve"> </w:t>
      </w:r>
      <w:r w:rsidR="00084782">
        <w:rPr>
          <w:sz w:val="20"/>
          <w:szCs w:val="20"/>
        </w:rPr>
        <w:t>animal</w:t>
      </w:r>
      <w:r w:rsidR="00F523C6">
        <w:rPr>
          <w:sz w:val="20"/>
          <w:szCs w:val="20"/>
        </w:rPr>
        <w:t xml:space="preserve"> in an approved MWU apartment</w:t>
      </w:r>
      <w:r w:rsidRPr="00095BFB">
        <w:rPr>
          <w:sz w:val="20"/>
          <w:szCs w:val="20"/>
        </w:rPr>
        <w:t xml:space="preserve"> must </w:t>
      </w:r>
      <w:r w:rsidR="00F523C6">
        <w:rPr>
          <w:sz w:val="20"/>
          <w:szCs w:val="20"/>
        </w:rPr>
        <w:t xml:space="preserve">submit a written </w:t>
      </w:r>
      <w:r w:rsidR="00944536">
        <w:rPr>
          <w:sz w:val="20"/>
          <w:szCs w:val="20"/>
        </w:rPr>
        <w:t>request to</w:t>
      </w:r>
      <w:r w:rsidR="00F523C6">
        <w:rPr>
          <w:sz w:val="20"/>
          <w:szCs w:val="20"/>
        </w:rPr>
        <w:t xml:space="preserve"> </w:t>
      </w:r>
      <w:r w:rsidRPr="00095BFB">
        <w:rPr>
          <w:sz w:val="20"/>
          <w:szCs w:val="20"/>
        </w:rPr>
        <w:t>the Residence Lif</w:t>
      </w:r>
      <w:r w:rsidR="00376D31">
        <w:rPr>
          <w:sz w:val="20"/>
          <w:szCs w:val="20"/>
        </w:rPr>
        <w:t xml:space="preserve">e </w:t>
      </w:r>
      <w:r w:rsidR="00E4550F">
        <w:rPr>
          <w:sz w:val="20"/>
          <w:szCs w:val="20"/>
        </w:rPr>
        <w:t xml:space="preserve">Housing </w:t>
      </w:r>
      <w:r w:rsidR="00376D31">
        <w:rPr>
          <w:sz w:val="20"/>
          <w:szCs w:val="20"/>
        </w:rPr>
        <w:t>Office and</w:t>
      </w:r>
      <w:r w:rsidR="00F523C6">
        <w:rPr>
          <w:sz w:val="20"/>
          <w:szCs w:val="20"/>
        </w:rPr>
        <w:t xml:space="preserve"> must</w:t>
      </w:r>
      <w:r w:rsidR="00376D31">
        <w:rPr>
          <w:sz w:val="20"/>
          <w:szCs w:val="20"/>
        </w:rPr>
        <w:t xml:space="preserve"> sig</w:t>
      </w:r>
      <w:r w:rsidR="00E4550F">
        <w:rPr>
          <w:sz w:val="20"/>
          <w:szCs w:val="20"/>
        </w:rPr>
        <w:t>n</w:t>
      </w:r>
      <w:r w:rsidRPr="00095BFB">
        <w:rPr>
          <w:sz w:val="20"/>
          <w:szCs w:val="20"/>
        </w:rPr>
        <w:t xml:space="preserve"> </w:t>
      </w:r>
      <w:r w:rsidR="00BE369D">
        <w:rPr>
          <w:sz w:val="20"/>
          <w:szCs w:val="20"/>
        </w:rPr>
        <w:t>th</w:t>
      </w:r>
      <w:r w:rsidR="00F523C6">
        <w:rPr>
          <w:sz w:val="20"/>
          <w:szCs w:val="20"/>
        </w:rPr>
        <w:t>e</w:t>
      </w:r>
      <w:r w:rsidRPr="00095BFB">
        <w:rPr>
          <w:sz w:val="20"/>
          <w:szCs w:val="20"/>
        </w:rPr>
        <w:t xml:space="preserve"> </w:t>
      </w:r>
      <w:r w:rsidR="00084782">
        <w:rPr>
          <w:sz w:val="20"/>
          <w:szCs w:val="20"/>
        </w:rPr>
        <w:t>animal</w:t>
      </w:r>
      <w:r w:rsidRPr="00095BFB">
        <w:rPr>
          <w:sz w:val="20"/>
          <w:szCs w:val="20"/>
        </w:rPr>
        <w:t xml:space="preserve"> agreement prior to </w:t>
      </w:r>
      <w:r w:rsidR="00BE369D">
        <w:rPr>
          <w:sz w:val="20"/>
          <w:szCs w:val="20"/>
        </w:rPr>
        <w:t>moving on campus/</w:t>
      </w:r>
      <w:r w:rsidRPr="00095BFB">
        <w:rPr>
          <w:sz w:val="20"/>
          <w:szCs w:val="20"/>
        </w:rPr>
        <w:t>obtaining a</w:t>
      </w:r>
      <w:r w:rsidR="0081018D">
        <w:rPr>
          <w:sz w:val="20"/>
          <w:szCs w:val="20"/>
        </w:rPr>
        <w:t>n</w:t>
      </w:r>
      <w:r w:rsidRPr="00095BFB">
        <w:rPr>
          <w:sz w:val="20"/>
          <w:szCs w:val="20"/>
        </w:rPr>
        <w:t xml:space="preserve"> </w:t>
      </w:r>
      <w:r w:rsidR="00084782">
        <w:rPr>
          <w:sz w:val="20"/>
          <w:szCs w:val="20"/>
        </w:rPr>
        <w:t>animal</w:t>
      </w:r>
      <w:r w:rsidR="00F523C6">
        <w:rPr>
          <w:sz w:val="20"/>
          <w:szCs w:val="20"/>
        </w:rPr>
        <w:t>.  Failure to obtain prior written consent to have a</w:t>
      </w:r>
      <w:r w:rsidR="0081018D">
        <w:rPr>
          <w:sz w:val="20"/>
          <w:szCs w:val="20"/>
        </w:rPr>
        <w:t>n</w:t>
      </w:r>
      <w:r w:rsidR="00F523C6">
        <w:rPr>
          <w:sz w:val="20"/>
          <w:szCs w:val="20"/>
        </w:rPr>
        <w:t xml:space="preserve"> </w:t>
      </w:r>
      <w:r w:rsidR="00084782">
        <w:rPr>
          <w:sz w:val="20"/>
          <w:szCs w:val="20"/>
        </w:rPr>
        <w:t>animal</w:t>
      </w:r>
      <w:r w:rsidR="00F523C6">
        <w:rPr>
          <w:sz w:val="20"/>
          <w:szCs w:val="20"/>
        </w:rPr>
        <w:t xml:space="preserve"> in a MWU apartment and submit a signed </w:t>
      </w:r>
      <w:r w:rsidR="00084782">
        <w:rPr>
          <w:sz w:val="20"/>
          <w:szCs w:val="20"/>
        </w:rPr>
        <w:t>animal</w:t>
      </w:r>
      <w:r w:rsidR="00F523C6">
        <w:rPr>
          <w:sz w:val="20"/>
          <w:szCs w:val="20"/>
        </w:rPr>
        <w:t xml:space="preserve"> agreement</w:t>
      </w:r>
      <w:r w:rsidRPr="00095BFB">
        <w:rPr>
          <w:sz w:val="20"/>
          <w:szCs w:val="20"/>
        </w:rPr>
        <w:t xml:space="preserve"> wil</w:t>
      </w:r>
      <w:r w:rsidR="00376D31">
        <w:rPr>
          <w:sz w:val="20"/>
          <w:szCs w:val="20"/>
        </w:rPr>
        <w:t xml:space="preserve">l </w:t>
      </w:r>
      <w:r w:rsidR="00F523C6">
        <w:rPr>
          <w:sz w:val="20"/>
          <w:szCs w:val="20"/>
        </w:rPr>
        <w:t>result in a charge</w:t>
      </w:r>
      <w:r w:rsidR="00376D31">
        <w:rPr>
          <w:sz w:val="20"/>
          <w:szCs w:val="20"/>
        </w:rPr>
        <w:t xml:space="preserve"> of $5</w:t>
      </w:r>
      <w:r w:rsidRPr="00095BFB">
        <w:rPr>
          <w:sz w:val="20"/>
          <w:szCs w:val="20"/>
        </w:rPr>
        <w:t>00</w:t>
      </w:r>
      <w:r w:rsidR="003062C1">
        <w:rPr>
          <w:sz w:val="20"/>
          <w:szCs w:val="20"/>
        </w:rPr>
        <w:t xml:space="preserve"> per </w:t>
      </w:r>
      <w:r w:rsidR="00084782">
        <w:rPr>
          <w:sz w:val="20"/>
          <w:szCs w:val="20"/>
        </w:rPr>
        <w:t>animal</w:t>
      </w:r>
      <w:r w:rsidRPr="00095BFB">
        <w:rPr>
          <w:sz w:val="20"/>
          <w:szCs w:val="20"/>
        </w:rPr>
        <w:t xml:space="preserve"> in addition to the normal </w:t>
      </w:r>
      <w:r w:rsidR="00084782">
        <w:rPr>
          <w:sz w:val="20"/>
          <w:szCs w:val="20"/>
        </w:rPr>
        <w:t>animal</w:t>
      </w:r>
      <w:r w:rsidRPr="00095BFB">
        <w:rPr>
          <w:sz w:val="20"/>
          <w:szCs w:val="20"/>
        </w:rPr>
        <w:t xml:space="preserve"> charges described </w:t>
      </w:r>
      <w:r w:rsidR="003062C1">
        <w:rPr>
          <w:sz w:val="20"/>
          <w:szCs w:val="20"/>
        </w:rPr>
        <w:t xml:space="preserve">below </w:t>
      </w:r>
      <w:r w:rsidR="00F523C6">
        <w:rPr>
          <w:sz w:val="20"/>
          <w:szCs w:val="20"/>
        </w:rPr>
        <w:t>and any other applicable rent and costs</w:t>
      </w:r>
      <w:r w:rsidRPr="00095BFB">
        <w:rPr>
          <w:sz w:val="20"/>
          <w:szCs w:val="20"/>
        </w:rPr>
        <w:t xml:space="preserve">. </w:t>
      </w:r>
      <w:r w:rsidR="0014622F" w:rsidRPr="00095BFB">
        <w:rPr>
          <w:sz w:val="20"/>
          <w:szCs w:val="20"/>
        </w:rPr>
        <w:tab/>
      </w:r>
    </w:p>
    <w:p w14:paraId="48FCDEFA" w14:textId="77777777" w:rsidR="00453494" w:rsidRPr="00095BFB" w:rsidRDefault="003062C1">
      <w:pPr>
        <w:rPr>
          <w:sz w:val="20"/>
          <w:szCs w:val="20"/>
        </w:rPr>
      </w:pPr>
      <w:r>
        <w:rPr>
          <w:sz w:val="20"/>
          <w:szCs w:val="20"/>
        </w:rPr>
        <w:t>If having a</w:t>
      </w:r>
      <w:r w:rsidR="00084782">
        <w:rPr>
          <w:sz w:val="20"/>
          <w:szCs w:val="20"/>
        </w:rPr>
        <w:t>n</w:t>
      </w:r>
      <w:r>
        <w:rPr>
          <w:sz w:val="20"/>
          <w:szCs w:val="20"/>
        </w:rPr>
        <w:t xml:space="preserve"> </w:t>
      </w:r>
      <w:r w:rsidR="00084782">
        <w:rPr>
          <w:sz w:val="20"/>
          <w:szCs w:val="20"/>
        </w:rPr>
        <w:t>animal</w:t>
      </w:r>
      <w:r>
        <w:rPr>
          <w:sz w:val="20"/>
          <w:szCs w:val="20"/>
        </w:rPr>
        <w:t xml:space="preserve"> is approved, the resident must provide</w:t>
      </w:r>
      <w:r w:rsidR="00D05ED2" w:rsidRPr="00095BFB">
        <w:rPr>
          <w:sz w:val="20"/>
          <w:szCs w:val="20"/>
        </w:rPr>
        <w:t xml:space="preserve"> proof of </w:t>
      </w:r>
      <w:r>
        <w:rPr>
          <w:sz w:val="20"/>
          <w:szCs w:val="20"/>
        </w:rPr>
        <w:t xml:space="preserve">the </w:t>
      </w:r>
      <w:r w:rsidR="00084782">
        <w:rPr>
          <w:sz w:val="20"/>
          <w:szCs w:val="20"/>
        </w:rPr>
        <w:t>animal</w:t>
      </w:r>
      <w:r>
        <w:rPr>
          <w:sz w:val="20"/>
          <w:szCs w:val="20"/>
        </w:rPr>
        <w:t xml:space="preserve">’s </w:t>
      </w:r>
      <w:r w:rsidR="00D05ED2" w:rsidRPr="00095BFB">
        <w:rPr>
          <w:sz w:val="20"/>
          <w:szCs w:val="20"/>
        </w:rPr>
        <w:t xml:space="preserve">current vaccinations </w:t>
      </w:r>
      <w:r>
        <w:rPr>
          <w:sz w:val="20"/>
          <w:szCs w:val="20"/>
        </w:rPr>
        <w:t>to</w:t>
      </w:r>
      <w:r w:rsidRPr="00095BFB">
        <w:rPr>
          <w:sz w:val="20"/>
          <w:szCs w:val="20"/>
        </w:rPr>
        <w:t xml:space="preserve"> </w:t>
      </w:r>
      <w:r w:rsidR="00D05ED2" w:rsidRPr="00095BFB">
        <w:rPr>
          <w:sz w:val="20"/>
          <w:szCs w:val="20"/>
        </w:rPr>
        <w:t>be kept on file in the Residence Life Office</w:t>
      </w:r>
      <w:r w:rsidR="00453494" w:rsidRPr="00095BFB">
        <w:rPr>
          <w:sz w:val="20"/>
          <w:szCs w:val="20"/>
        </w:rPr>
        <w:t xml:space="preserve">. </w:t>
      </w:r>
    </w:p>
    <w:p w14:paraId="2802F829" w14:textId="77777777" w:rsidR="00376D31" w:rsidRPr="00376D31" w:rsidRDefault="00376D31">
      <w:pPr>
        <w:rPr>
          <w:b/>
          <w:sz w:val="28"/>
          <w:szCs w:val="28"/>
        </w:rPr>
      </w:pPr>
      <w:r w:rsidRPr="00376D31">
        <w:rPr>
          <w:b/>
          <w:sz w:val="28"/>
          <w:szCs w:val="28"/>
        </w:rPr>
        <w:lastRenderedPageBreak/>
        <w:t xml:space="preserve">Deposits and Fees: </w:t>
      </w:r>
    </w:p>
    <w:p w14:paraId="14F7007C" w14:textId="77777777" w:rsidR="00084782" w:rsidRPr="00084782" w:rsidRDefault="00084782" w:rsidP="00084782">
      <w:pPr>
        <w:numPr>
          <w:ilvl w:val="0"/>
          <w:numId w:val="6"/>
        </w:numPr>
        <w:contextualSpacing/>
        <w:rPr>
          <w:rFonts w:eastAsia="Calibri" w:cstheme="minorHAnsi"/>
          <w:sz w:val="20"/>
          <w:szCs w:val="20"/>
        </w:rPr>
      </w:pPr>
      <w:r>
        <w:rPr>
          <w:rFonts w:eastAsia="Calibri" w:cstheme="minorHAnsi"/>
          <w:sz w:val="20"/>
          <w:szCs w:val="20"/>
        </w:rPr>
        <w:t xml:space="preserve">Animal </w:t>
      </w:r>
      <w:r w:rsidRPr="00084782">
        <w:rPr>
          <w:rFonts w:eastAsia="Calibri" w:cstheme="minorHAnsi"/>
          <w:sz w:val="20"/>
          <w:szCs w:val="20"/>
        </w:rPr>
        <w:t xml:space="preserve">fee: No additional fee is required, but the student will be responsible for any damages to the apartment caused by the </w:t>
      </w:r>
      <w:r>
        <w:rPr>
          <w:rFonts w:eastAsia="Calibri" w:cstheme="minorHAnsi"/>
          <w:sz w:val="20"/>
          <w:szCs w:val="20"/>
        </w:rPr>
        <w:t>animal</w:t>
      </w:r>
      <w:r w:rsidRPr="00084782">
        <w:rPr>
          <w:rFonts w:eastAsia="Calibri" w:cstheme="minorHAnsi"/>
          <w:sz w:val="20"/>
          <w:szCs w:val="20"/>
        </w:rPr>
        <w:t xml:space="preserve">(s). </w:t>
      </w:r>
    </w:p>
    <w:p w14:paraId="62DA4260" w14:textId="77777777" w:rsidR="00084782" w:rsidRPr="00084782" w:rsidRDefault="009D2BEC" w:rsidP="00084782">
      <w:pPr>
        <w:numPr>
          <w:ilvl w:val="0"/>
          <w:numId w:val="6"/>
        </w:numPr>
        <w:contextualSpacing/>
        <w:rPr>
          <w:rFonts w:eastAsia="Calibri" w:cstheme="minorHAnsi"/>
          <w:sz w:val="20"/>
          <w:szCs w:val="20"/>
        </w:rPr>
      </w:pPr>
      <w:r>
        <w:rPr>
          <w:rFonts w:eastAsia="Calibri" w:cstheme="minorHAnsi"/>
          <w:sz w:val="20"/>
          <w:szCs w:val="20"/>
        </w:rPr>
        <w:t>Security deposit: The</w:t>
      </w:r>
      <w:r w:rsidR="00084782" w:rsidRPr="00084782">
        <w:rPr>
          <w:rFonts w:eastAsia="Calibri" w:cstheme="minorHAnsi"/>
          <w:sz w:val="20"/>
          <w:szCs w:val="20"/>
        </w:rPr>
        <w:t xml:space="preserve"> refundable $300 security deposit </w:t>
      </w:r>
      <w:r>
        <w:rPr>
          <w:rFonts w:eastAsia="Calibri" w:cstheme="minorHAnsi"/>
          <w:sz w:val="20"/>
          <w:szCs w:val="20"/>
        </w:rPr>
        <w:t>that you paid when you apply for housing</w:t>
      </w:r>
      <w:r w:rsidR="00084782" w:rsidRPr="00084782">
        <w:rPr>
          <w:rFonts w:eastAsia="Calibri" w:cstheme="minorHAnsi"/>
          <w:sz w:val="20"/>
          <w:szCs w:val="20"/>
        </w:rPr>
        <w:t xml:space="preserve"> may be used to cover the cost(s) of fumigation, cleaning, and/or repair of damages caused by the </w:t>
      </w:r>
      <w:r w:rsidR="00084782">
        <w:rPr>
          <w:rFonts w:eastAsia="Calibri" w:cstheme="minorHAnsi"/>
          <w:sz w:val="20"/>
          <w:szCs w:val="20"/>
        </w:rPr>
        <w:t>animal</w:t>
      </w:r>
      <w:r w:rsidR="00084782" w:rsidRPr="00084782">
        <w:rPr>
          <w:rFonts w:eastAsia="Calibri" w:cstheme="minorHAnsi"/>
          <w:sz w:val="20"/>
          <w:szCs w:val="20"/>
        </w:rPr>
        <w:t xml:space="preserve"> or the student.  Whether the security deposit is refunded is at the discretion of Midwestern University.   </w:t>
      </w:r>
    </w:p>
    <w:p w14:paraId="6A3158F4" w14:textId="77777777" w:rsidR="00084782" w:rsidRPr="00084782" w:rsidRDefault="00084782" w:rsidP="00084782">
      <w:pPr>
        <w:numPr>
          <w:ilvl w:val="0"/>
          <w:numId w:val="6"/>
        </w:numPr>
        <w:contextualSpacing/>
        <w:rPr>
          <w:rFonts w:eastAsia="Calibri" w:cstheme="minorHAnsi"/>
          <w:sz w:val="20"/>
          <w:szCs w:val="20"/>
        </w:rPr>
      </w:pPr>
      <w:r w:rsidRPr="00084782">
        <w:rPr>
          <w:rFonts w:eastAsia="Calibri" w:cstheme="minorHAnsi"/>
          <w:sz w:val="20"/>
          <w:szCs w:val="20"/>
        </w:rPr>
        <w:t>Should fumigation, cleaning, repairs, or replacement costs exceed the deposits associated with the apartment, the balance due will be applied to the student’s account.</w:t>
      </w:r>
      <w:r w:rsidRPr="00084782">
        <w:rPr>
          <w:rFonts w:eastAsia="Calibri" w:cstheme="minorHAnsi"/>
          <w:sz w:val="20"/>
          <w:szCs w:val="20"/>
        </w:rPr>
        <w:tab/>
      </w:r>
    </w:p>
    <w:p w14:paraId="022E810E" w14:textId="77777777" w:rsidR="00084782" w:rsidRDefault="00084782" w:rsidP="00AB5939">
      <w:pPr>
        <w:rPr>
          <w:b/>
        </w:rPr>
      </w:pPr>
    </w:p>
    <w:p w14:paraId="4D19A597" w14:textId="77777777" w:rsidR="00AB5939" w:rsidRPr="00BB7ACA" w:rsidRDefault="00014AF0" w:rsidP="00AB5939">
      <w:pPr>
        <w:rPr>
          <w:b/>
        </w:rPr>
      </w:pPr>
      <w:r w:rsidRPr="00BB7ACA">
        <w:rPr>
          <w:b/>
        </w:rPr>
        <w:t>Residents agree</w:t>
      </w:r>
      <w:r w:rsidR="00AB5939" w:rsidRPr="00BB7ACA">
        <w:rPr>
          <w:b/>
        </w:rPr>
        <w:t>:</w:t>
      </w:r>
    </w:p>
    <w:p w14:paraId="6BF271D7" w14:textId="77777777" w:rsidR="00AB5939" w:rsidRPr="00095BFB" w:rsidRDefault="001C27BD" w:rsidP="00AB5939">
      <w:pPr>
        <w:rPr>
          <w:sz w:val="20"/>
          <w:szCs w:val="20"/>
        </w:rPr>
      </w:pPr>
      <w:r>
        <w:rPr>
          <w:sz w:val="20"/>
          <w:szCs w:val="20"/>
        </w:rPr>
        <w:t xml:space="preserve">All approved </w:t>
      </w:r>
      <w:r w:rsidR="00084782">
        <w:rPr>
          <w:sz w:val="20"/>
          <w:szCs w:val="20"/>
        </w:rPr>
        <w:t>animal</w:t>
      </w:r>
      <w:r w:rsidR="00AB5939" w:rsidRPr="00095BFB">
        <w:rPr>
          <w:sz w:val="20"/>
          <w:szCs w:val="20"/>
        </w:rPr>
        <w:t xml:space="preserve">s </w:t>
      </w:r>
      <w:r>
        <w:rPr>
          <w:sz w:val="20"/>
          <w:szCs w:val="20"/>
        </w:rPr>
        <w:t>must</w:t>
      </w:r>
      <w:r w:rsidR="00AB5939" w:rsidRPr="00095BFB">
        <w:rPr>
          <w:sz w:val="20"/>
          <w:szCs w:val="20"/>
        </w:rPr>
        <w:t xml:space="preserve"> be house</w:t>
      </w:r>
      <w:r>
        <w:rPr>
          <w:sz w:val="20"/>
          <w:szCs w:val="20"/>
        </w:rPr>
        <w:t>d</w:t>
      </w:r>
      <w:r w:rsidR="00AB5939" w:rsidRPr="00095BFB">
        <w:rPr>
          <w:sz w:val="20"/>
          <w:szCs w:val="20"/>
        </w:rPr>
        <w:t xml:space="preserve"> inside resident’s apartment. At no time will </w:t>
      </w:r>
      <w:r w:rsidR="00084782">
        <w:rPr>
          <w:sz w:val="20"/>
          <w:szCs w:val="20"/>
        </w:rPr>
        <w:t>animal</w:t>
      </w:r>
      <w:r w:rsidR="00AB5939" w:rsidRPr="00095BFB">
        <w:rPr>
          <w:sz w:val="20"/>
          <w:szCs w:val="20"/>
        </w:rPr>
        <w:t xml:space="preserve">s be allowed outside unattended, including balconies/patios, hallways, or any common areas. Birds shall be maintained in appropriately constructed cages at all times. </w:t>
      </w:r>
    </w:p>
    <w:p w14:paraId="4F0629BC" w14:textId="77777777" w:rsidR="007A24DC" w:rsidRDefault="00084782" w:rsidP="007A24DC">
      <w:pPr>
        <w:jc w:val="both"/>
        <w:rPr>
          <w:sz w:val="20"/>
          <w:szCs w:val="20"/>
        </w:rPr>
      </w:pPr>
      <w:r>
        <w:rPr>
          <w:sz w:val="20"/>
          <w:szCs w:val="20"/>
        </w:rPr>
        <w:t>Animal</w:t>
      </w:r>
      <w:r w:rsidR="00AB5939" w:rsidRPr="00095BFB">
        <w:rPr>
          <w:sz w:val="20"/>
          <w:szCs w:val="20"/>
        </w:rPr>
        <w:t xml:space="preserve">s going into and out of apartments must be on a leash and under </w:t>
      </w:r>
      <w:r w:rsidR="001C27BD">
        <w:rPr>
          <w:sz w:val="20"/>
          <w:szCs w:val="20"/>
        </w:rPr>
        <w:t xml:space="preserve">the </w:t>
      </w:r>
      <w:r w:rsidR="00AB5939" w:rsidRPr="00095BFB">
        <w:rPr>
          <w:sz w:val="20"/>
          <w:szCs w:val="20"/>
        </w:rPr>
        <w:t xml:space="preserve">resident’s control. </w:t>
      </w:r>
      <w:r>
        <w:rPr>
          <w:sz w:val="20"/>
          <w:szCs w:val="20"/>
        </w:rPr>
        <w:t>Animal</w:t>
      </w:r>
      <w:r w:rsidR="00AB5939" w:rsidRPr="00095BFB">
        <w:rPr>
          <w:sz w:val="20"/>
          <w:szCs w:val="20"/>
        </w:rPr>
        <w:t>s may not be taken off leash on any University property</w:t>
      </w:r>
      <w:r w:rsidR="001C27BD">
        <w:rPr>
          <w:sz w:val="20"/>
          <w:szCs w:val="20"/>
        </w:rPr>
        <w:t xml:space="preserve">, including, but not limited to, </w:t>
      </w:r>
      <w:r w:rsidR="000B34FB">
        <w:rPr>
          <w:sz w:val="20"/>
          <w:szCs w:val="20"/>
        </w:rPr>
        <w:t xml:space="preserve">the main campus, </w:t>
      </w:r>
      <w:r w:rsidR="007A24DC" w:rsidRPr="00095BFB">
        <w:rPr>
          <w:sz w:val="20"/>
          <w:szCs w:val="20"/>
        </w:rPr>
        <w:t>clubhouse, laundry rooms, outdoor areas</w:t>
      </w:r>
      <w:r w:rsidR="000B34FB">
        <w:rPr>
          <w:sz w:val="20"/>
          <w:szCs w:val="20"/>
        </w:rPr>
        <w:t>, etc.</w:t>
      </w:r>
      <w:r w:rsidR="007A24DC" w:rsidRPr="00095BFB">
        <w:rPr>
          <w:sz w:val="20"/>
          <w:szCs w:val="20"/>
        </w:rPr>
        <w:tab/>
      </w:r>
    </w:p>
    <w:p w14:paraId="3A7BE90A" w14:textId="77777777" w:rsidR="001B73E9" w:rsidRPr="001B73E9" w:rsidRDefault="001B73E9" w:rsidP="001B73E9">
      <w:pPr>
        <w:rPr>
          <w:sz w:val="20"/>
          <w:szCs w:val="20"/>
        </w:rPr>
      </w:pPr>
      <w:r w:rsidRPr="001B73E9">
        <w:rPr>
          <w:sz w:val="20"/>
          <w:szCs w:val="20"/>
        </w:rPr>
        <w:t>Please note that it is Arizona Law and MWU policy that all dogs must be on a leash when outside of your residences.</w:t>
      </w:r>
      <w:r w:rsidRPr="001B73E9">
        <w:rPr>
          <w:color w:val="1F497D"/>
          <w:sz w:val="20"/>
          <w:szCs w:val="20"/>
        </w:rPr>
        <w:t xml:space="preserve"> </w:t>
      </w:r>
      <w:r w:rsidRPr="001B73E9">
        <w:rPr>
          <w:sz w:val="20"/>
          <w:szCs w:val="20"/>
        </w:rPr>
        <w:t>Residents and their significant others should follow the appropriate steps if facing a situation where a dog may be off leash or engaging in aggressive behaviors. The first step is to not escalate the situation. Politely remind one another that animals must be leashed when walking about the campus/housing complex.  It is not necessary to take photos or videos of fellow residents with their animals off leash. If someone does not feel comfortable in this type of interaction then you can report the incident via the following steps:</w:t>
      </w:r>
    </w:p>
    <w:p w14:paraId="3EA7F302" w14:textId="77777777" w:rsidR="001B73E9" w:rsidRPr="001B73E9" w:rsidRDefault="001B73E9" w:rsidP="001B73E9">
      <w:pPr>
        <w:rPr>
          <w:sz w:val="20"/>
          <w:szCs w:val="20"/>
        </w:rPr>
      </w:pPr>
      <w:r w:rsidRPr="001B73E9">
        <w:rPr>
          <w:sz w:val="20"/>
          <w:szCs w:val="20"/>
        </w:rPr>
        <w:t>1). If it is during business hours, please contact Jose Ponce at x3848 or Erin Hoffmann at x6471.</w:t>
      </w:r>
    </w:p>
    <w:p w14:paraId="4C226D6A" w14:textId="77777777" w:rsidR="001B73E9" w:rsidRPr="001B73E9" w:rsidRDefault="001B73E9" w:rsidP="001B73E9">
      <w:pPr>
        <w:rPr>
          <w:sz w:val="20"/>
          <w:szCs w:val="20"/>
        </w:rPr>
      </w:pPr>
      <w:r w:rsidRPr="001B73E9">
        <w:rPr>
          <w:sz w:val="20"/>
          <w:szCs w:val="20"/>
        </w:rPr>
        <w:t>2). If you cannot reach Jose or Erin during business hours, then call Security at x3201.</w:t>
      </w:r>
    </w:p>
    <w:p w14:paraId="5FCC659B" w14:textId="77777777" w:rsidR="001B73E9" w:rsidRPr="001B73E9" w:rsidRDefault="001B73E9" w:rsidP="001B73E9">
      <w:pPr>
        <w:rPr>
          <w:sz w:val="20"/>
          <w:szCs w:val="20"/>
        </w:rPr>
      </w:pPr>
      <w:r w:rsidRPr="001B73E9">
        <w:rPr>
          <w:sz w:val="20"/>
          <w:szCs w:val="20"/>
        </w:rPr>
        <w:t xml:space="preserve">3)  If it is </w:t>
      </w:r>
      <w:r w:rsidRPr="001B73E9">
        <w:rPr>
          <w:sz w:val="20"/>
          <w:szCs w:val="20"/>
          <w:u w:val="single"/>
        </w:rPr>
        <w:t>after 4:30pm M-F or on weekends</w:t>
      </w:r>
      <w:r w:rsidRPr="001B73E9">
        <w:rPr>
          <w:sz w:val="20"/>
          <w:szCs w:val="20"/>
        </w:rPr>
        <w:t xml:space="preserve">, please contact the RA on duty (480-258-3247) OR Security at x3201. </w:t>
      </w:r>
    </w:p>
    <w:p w14:paraId="3F62CCF1" w14:textId="77777777" w:rsidR="001B73E9" w:rsidRPr="001B73E9" w:rsidRDefault="001B73E9" w:rsidP="001B73E9">
      <w:pPr>
        <w:rPr>
          <w:sz w:val="20"/>
          <w:szCs w:val="20"/>
        </w:rPr>
      </w:pPr>
      <w:r w:rsidRPr="001B73E9">
        <w:rPr>
          <w:sz w:val="20"/>
          <w:szCs w:val="20"/>
        </w:rPr>
        <w:t xml:space="preserve">4). If the problem still does not get resolved, please contact Student Services at x3210 (during business hours) or email Dr. Shannon Sesterhenn at </w:t>
      </w:r>
      <w:hyperlink r:id="rId8" w:history="1">
        <w:r w:rsidRPr="001B73E9">
          <w:rPr>
            <w:rStyle w:val="Hyperlink"/>
            <w:sz w:val="20"/>
            <w:szCs w:val="20"/>
          </w:rPr>
          <w:t>sseste@midwestern.edu</w:t>
        </w:r>
      </w:hyperlink>
      <w:r w:rsidRPr="001B73E9">
        <w:rPr>
          <w:sz w:val="20"/>
          <w:szCs w:val="20"/>
        </w:rPr>
        <w:t xml:space="preserve"> or Dr. Ross Kosinski at </w:t>
      </w:r>
      <w:hyperlink r:id="rId9" w:history="1">
        <w:r w:rsidRPr="001B73E9">
          <w:rPr>
            <w:rStyle w:val="Hyperlink"/>
            <w:sz w:val="20"/>
            <w:szCs w:val="20"/>
          </w:rPr>
          <w:t>rkosin@midwestern.edu</w:t>
        </w:r>
      </w:hyperlink>
      <w:r w:rsidRPr="001B73E9">
        <w:rPr>
          <w:sz w:val="20"/>
          <w:szCs w:val="20"/>
        </w:rPr>
        <w:t>.</w:t>
      </w:r>
    </w:p>
    <w:p w14:paraId="4C5D0707" w14:textId="77777777" w:rsidR="001B73E9" w:rsidRPr="001B73E9" w:rsidRDefault="001B73E9" w:rsidP="001B73E9">
      <w:pPr>
        <w:rPr>
          <w:sz w:val="20"/>
          <w:szCs w:val="20"/>
        </w:rPr>
      </w:pPr>
      <w:r w:rsidRPr="001B73E9">
        <w:rPr>
          <w:sz w:val="20"/>
          <w:szCs w:val="20"/>
        </w:rPr>
        <w:t>5). Be professional at all times.</w:t>
      </w:r>
    </w:p>
    <w:p w14:paraId="27E36A57" w14:textId="77777777" w:rsidR="00CF295A" w:rsidRPr="00095BFB" w:rsidRDefault="00084782" w:rsidP="007A24DC">
      <w:pPr>
        <w:jc w:val="both"/>
        <w:rPr>
          <w:sz w:val="20"/>
          <w:szCs w:val="20"/>
        </w:rPr>
      </w:pPr>
      <w:r>
        <w:rPr>
          <w:sz w:val="20"/>
          <w:szCs w:val="20"/>
        </w:rPr>
        <w:t>Animal</w:t>
      </w:r>
      <w:r w:rsidR="007A24DC" w:rsidRPr="00095BFB">
        <w:rPr>
          <w:sz w:val="20"/>
          <w:szCs w:val="20"/>
        </w:rPr>
        <w:t xml:space="preserve">s </w:t>
      </w:r>
      <w:r w:rsidR="000B34FB">
        <w:rPr>
          <w:sz w:val="20"/>
          <w:szCs w:val="20"/>
        </w:rPr>
        <w:t>shall</w:t>
      </w:r>
      <w:r w:rsidR="000B34FB" w:rsidRPr="00095BFB">
        <w:rPr>
          <w:sz w:val="20"/>
          <w:szCs w:val="20"/>
        </w:rPr>
        <w:t xml:space="preserve"> </w:t>
      </w:r>
      <w:r w:rsidR="007A24DC" w:rsidRPr="00095BFB">
        <w:rPr>
          <w:sz w:val="20"/>
          <w:szCs w:val="20"/>
        </w:rPr>
        <w:t xml:space="preserve">not be left alone for extended periods of time in any apartment. </w:t>
      </w:r>
      <w:r w:rsidR="00014AF0" w:rsidRPr="00095BFB">
        <w:rPr>
          <w:sz w:val="20"/>
          <w:szCs w:val="20"/>
        </w:rPr>
        <w:t>In</w:t>
      </w:r>
      <w:r w:rsidR="007A24DC" w:rsidRPr="00095BFB">
        <w:rPr>
          <w:sz w:val="20"/>
          <w:szCs w:val="20"/>
        </w:rPr>
        <w:t xml:space="preserve"> the event </w:t>
      </w:r>
      <w:r w:rsidR="000B34FB">
        <w:rPr>
          <w:sz w:val="20"/>
          <w:szCs w:val="20"/>
        </w:rPr>
        <w:t xml:space="preserve">it is learned </w:t>
      </w:r>
      <w:r w:rsidR="007A24DC" w:rsidRPr="00095BFB">
        <w:rPr>
          <w:sz w:val="20"/>
          <w:szCs w:val="20"/>
        </w:rPr>
        <w:t>that a</w:t>
      </w:r>
      <w:r w:rsidR="00170869">
        <w:rPr>
          <w:sz w:val="20"/>
          <w:szCs w:val="20"/>
        </w:rPr>
        <w:t>n</w:t>
      </w:r>
      <w:r w:rsidR="007A24DC" w:rsidRPr="00095BFB">
        <w:rPr>
          <w:sz w:val="20"/>
          <w:szCs w:val="20"/>
        </w:rPr>
        <w:t xml:space="preserve"> </w:t>
      </w:r>
      <w:r>
        <w:rPr>
          <w:sz w:val="20"/>
          <w:szCs w:val="20"/>
        </w:rPr>
        <w:t>animal</w:t>
      </w:r>
      <w:r w:rsidR="007A24DC" w:rsidRPr="00095BFB">
        <w:rPr>
          <w:sz w:val="20"/>
          <w:szCs w:val="20"/>
        </w:rPr>
        <w:t xml:space="preserve"> is</w:t>
      </w:r>
      <w:r w:rsidR="000B34FB">
        <w:rPr>
          <w:sz w:val="20"/>
          <w:szCs w:val="20"/>
        </w:rPr>
        <w:t xml:space="preserve"> or has been</w:t>
      </w:r>
      <w:r w:rsidR="007A24DC" w:rsidRPr="00095BFB">
        <w:rPr>
          <w:sz w:val="20"/>
          <w:szCs w:val="20"/>
        </w:rPr>
        <w:t xml:space="preserve"> left alone in an unoccupied apartment</w:t>
      </w:r>
      <w:r w:rsidR="000B34FB">
        <w:rPr>
          <w:sz w:val="20"/>
          <w:szCs w:val="20"/>
        </w:rPr>
        <w:t xml:space="preserve"> for an extended period (e.g.,</w:t>
      </w:r>
      <w:r w:rsidR="007A24DC" w:rsidRPr="00095BFB">
        <w:rPr>
          <w:sz w:val="20"/>
          <w:szCs w:val="20"/>
        </w:rPr>
        <w:t xml:space="preserve"> due to vacation, illness, or other absence</w:t>
      </w:r>
      <w:r w:rsidR="000B34FB">
        <w:rPr>
          <w:sz w:val="20"/>
          <w:szCs w:val="20"/>
        </w:rPr>
        <w:t>)</w:t>
      </w:r>
      <w:r w:rsidR="007A24DC" w:rsidRPr="00095BFB">
        <w:rPr>
          <w:sz w:val="20"/>
          <w:szCs w:val="20"/>
        </w:rPr>
        <w:t xml:space="preserve"> and is not being properly cared for, the University shall attempt to contact the resident to remove the animal. If this is not successful, the University</w:t>
      </w:r>
      <w:r w:rsidR="000B34FB">
        <w:rPr>
          <w:sz w:val="20"/>
          <w:szCs w:val="20"/>
        </w:rPr>
        <w:t xml:space="preserve"> in its discretion</w:t>
      </w:r>
      <w:r w:rsidR="007A24DC" w:rsidRPr="00095BFB">
        <w:rPr>
          <w:sz w:val="20"/>
          <w:szCs w:val="20"/>
        </w:rPr>
        <w:t xml:space="preserve"> may </w:t>
      </w:r>
      <w:r w:rsidR="000B34FB">
        <w:rPr>
          <w:sz w:val="20"/>
          <w:szCs w:val="20"/>
        </w:rPr>
        <w:t xml:space="preserve">allow access to the apartment to </w:t>
      </w:r>
      <w:r w:rsidR="007A24DC" w:rsidRPr="00095BFB">
        <w:rPr>
          <w:sz w:val="20"/>
          <w:szCs w:val="20"/>
        </w:rPr>
        <w:t xml:space="preserve">have the </w:t>
      </w:r>
      <w:r>
        <w:rPr>
          <w:sz w:val="20"/>
          <w:szCs w:val="20"/>
        </w:rPr>
        <w:t>animal</w:t>
      </w:r>
      <w:r w:rsidR="007A24DC" w:rsidRPr="00095BFB">
        <w:rPr>
          <w:sz w:val="20"/>
          <w:szCs w:val="20"/>
        </w:rPr>
        <w:t xml:space="preserve"> removed to an appropriate animal shelter. </w:t>
      </w:r>
      <w:r w:rsidR="00CF295A" w:rsidRPr="00095BFB">
        <w:rPr>
          <w:sz w:val="20"/>
          <w:szCs w:val="20"/>
        </w:rPr>
        <w:t>All such actions taken shall be recorded in the resident</w:t>
      </w:r>
      <w:r w:rsidR="000B34FB">
        <w:rPr>
          <w:sz w:val="20"/>
          <w:szCs w:val="20"/>
        </w:rPr>
        <w:t>’</w:t>
      </w:r>
      <w:r w:rsidR="00CF295A" w:rsidRPr="00095BFB">
        <w:rPr>
          <w:sz w:val="20"/>
          <w:szCs w:val="20"/>
        </w:rPr>
        <w:t xml:space="preserve">s file and all costs incurred will be billed to the resident’s student account. </w:t>
      </w:r>
      <w:r w:rsidR="007A24DC" w:rsidRPr="00095BFB">
        <w:rPr>
          <w:sz w:val="20"/>
          <w:szCs w:val="20"/>
        </w:rPr>
        <w:tab/>
      </w:r>
    </w:p>
    <w:p w14:paraId="5A735A6E" w14:textId="77777777" w:rsidR="00CF295A" w:rsidRPr="00095BFB" w:rsidRDefault="00CF295A" w:rsidP="007A24DC">
      <w:pPr>
        <w:jc w:val="both"/>
        <w:rPr>
          <w:sz w:val="20"/>
          <w:szCs w:val="20"/>
        </w:rPr>
      </w:pPr>
      <w:r w:rsidRPr="00095BFB">
        <w:rPr>
          <w:sz w:val="20"/>
          <w:szCs w:val="20"/>
        </w:rPr>
        <w:t xml:space="preserve">Resident is responsible for ensuring </w:t>
      </w:r>
      <w:r w:rsidR="000B34FB">
        <w:rPr>
          <w:sz w:val="20"/>
          <w:szCs w:val="20"/>
        </w:rPr>
        <w:t>his/her</w:t>
      </w:r>
      <w:r w:rsidR="000B34FB" w:rsidRPr="00095BFB">
        <w:rPr>
          <w:sz w:val="20"/>
          <w:szCs w:val="20"/>
        </w:rPr>
        <w:t xml:space="preserve"> </w:t>
      </w:r>
      <w:r w:rsidR="00084782">
        <w:rPr>
          <w:sz w:val="20"/>
          <w:szCs w:val="20"/>
        </w:rPr>
        <w:t>animal</w:t>
      </w:r>
      <w:r w:rsidR="000B34FB">
        <w:rPr>
          <w:sz w:val="20"/>
          <w:szCs w:val="20"/>
        </w:rPr>
        <w:t>(</w:t>
      </w:r>
      <w:r w:rsidRPr="00095BFB">
        <w:rPr>
          <w:sz w:val="20"/>
          <w:szCs w:val="20"/>
        </w:rPr>
        <w:t>s</w:t>
      </w:r>
      <w:r w:rsidR="000B34FB">
        <w:rPr>
          <w:sz w:val="20"/>
          <w:szCs w:val="20"/>
        </w:rPr>
        <w:t>)</w:t>
      </w:r>
      <w:r w:rsidRPr="00095BFB">
        <w:rPr>
          <w:sz w:val="20"/>
          <w:szCs w:val="20"/>
        </w:rPr>
        <w:t xml:space="preserve"> do not</w:t>
      </w:r>
      <w:r w:rsidR="000B34FB">
        <w:rPr>
          <w:sz w:val="20"/>
          <w:szCs w:val="20"/>
        </w:rPr>
        <w:t xml:space="preserve"> make loud noises,</w:t>
      </w:r>
      <w:r w:rsidRPr="00095BFB">
        <w:rPr>
          <w:sz w:val="20"/>
          <w:szCs w:val="20"/>
        </w:rPr>
        <w:t xml:space="preserve"> disturb, annoy, or cause any nuisance to neighbors, or other members of the</w:t>
      </w:r>
      <w:r w:rsidR="000B34FB">
        <w:rPr>
          <w:sz w:val="20"/>
          <w:szCs w:val="20"/>
        </w:rPr>
        <w:t xml:space="preserve"> campus or</w:t>
      </w:r>
      <w:r w:rsidRPr="00095BFB">
        <w:rPr>
          <w:sz w:val="20"/>
          <w:szCs w:val="20"/>
        </w:rPr>
        <w:t xml:space="preserve"> community. A resident who fails to remedy the situation after 1 warning will receive a 30 day notice to remove the </w:t>
      </w:r>
      <w:r w:rsidR="00084782">
        <w:rPr>
          <w:sz w:val="20"/>
          <w:szCs w:val="20"/>
        </w:rPr>
        <w:t>animal</w:t>
      </w:r>
      <w:r w:rsidRPr="00095BFB">
        <w:rPr>
          <w:sz w:val="20"/>
          <w:szCs w:val="20"/>
        </w:rPr>
        <w:t xml:space="preserve"> from the premises. If the </w:t>
      </w:r>
      <w:r w:rsidR="00084782">
        <w:rPr>
          <w:sz w:val="20"/>
          <w:szCs w:val="20"/>
        </w:rPr>
        <w:t>animal</w:t>
      </w:r>
      <w:r w:rsidRPr="00095BFB">
        <w:rPr>
          <w:sz w:val="20"/>
          <w:szCs w:val="20"/>
        </w:rPr>
        <w:t xml:space="preserve"> is not removed, the resident will be fine</w:t>
      </w:r>
      <w:r w:rsidR="00A17F01">
        <w:rPr>
          <w:sz w:val="20"/>
          <w:szCs w:val="20"/>
        </w:rPr>
        <w:t>d</w:t>
      </w:r>
      <w:r w:rsidRPr="00095BFB">
        <w:rPr>
          <w:sz w:val="20"/>
          <w:szCs w:val="20"/>
        </w:rPr>
        <w:t xml:space="preserve"> $25 per day until the animal is removed. </w:t>
      </w:r>
    </w:p>
    <w:p w14:paraId="16610B1A" w14:textId="77777777" w:rsidR="00014AF0" w:rsidRPr="00095BFB" w:rsidRDefault="00CF295A" w:rsidP="007A24DC">
      <w:pPr>
        <w:jc w:val="both"/>
        <w:rPr>
          <w:sz w:val="20"/>
          <w:szCs w:val="20"/>
        </w:rPr>
      </w:pPr>
      <w:r w:rsidRPr="00095BFB">
        <w:rPr>
          <w:sz w:val="20"/>
          <w:szCs w:val="20"/>
        </w:rPr>
        <w:t xml:space="preserve">Resident must be present </w:t>
      </w:r>
      <w:r w:rsidR="000B34FB">
        <w:rPr>
          <w:sz w:val="20"/>
          <w:szCs w:val="20"/>
        </w:rPr>
        <w:t>f</w:t>
      </w:r>
      <w:r w:rsidRPr="00095BFB">
        <w:rPr>
          <w:sz w:val="20"/>
          <w:szCs w:val="20"/>
        </w:rPr>
        <w:t xml:space="preserve">or all routine or requested maintenance work or have the </w:t>
      </w:r>
      <w:r w:rsidR="00084782">
        <w:rPr>
          <w:sz w:val="20"/>
          <w:szCs w:val="20"/>
        </w:rPr>
        <w:t>animal</w:t>
      </w:r>
      <w:r w:rsidRPr="00095BFB">
        <w:rPr>
          <w:sz w:val="20"/>
          <w:szCs w:val="20"/>
        </w:rPr>
        <w:t xml:space="preserve"> appropriately </w:t>
      </w:r>
      <w:r w:rsidR="004D38DF">
        <w:rPr>
          <w:sz w:val="20"/>
          <w:szCs w:val="20"/>
        </w:rPr>
        <w:t>secured (e.g., kennel or gate)</w:t>
      </w:r>
      <w:r w:rsidR="004D38DF" w:rsidRPr="00095BFB">
        <w:rPr>
          <w:sz w:val="20"/>
          <w:szCs w:val="20"/>
        </w:rPr>
        <w:t xml:space="preserve"> </w:t>
      </w:r>
      <w:r w:rsidR="00014AF0" w:rsidRPr="00095BFB">
        <w:rPr>
          <w:sz w:val="20"/>
          <w:szCs w:val="20"/>
        </w:rPr>
        <w:t>while University staff is</w:t>
      </w:r>
      <w:r w:rsidRPr="00095BFB">
        <w:rPr>
          <w:sz w:val="20"/>
          <w:szCs w:val="20"/>
        </w:rPr>
        <w:t xml:space="preserve"> working in the apartment. Also</w:t>
      </w:r>
      <w:r w:rsidR="00A17F01">
        <w:rPr>
          <w:sz w:val="20"/>
          <w:szCs w:val="20"/>
        </w:rPr>
        <w:t>,</w:t>
      </w:r>
      <w:r w:rsidRPr="00095BFB">
        <w:rPr>
          <w:sz w:val="20"/>
          <w:szCs w:val="20"/>
        </w:rPr>
        <w:t xml:space="preserve"> the presence of a</w:t>
      </w:r>
      <w:r w:rsidR="009D2BEC">
        <w:rPr>
          <w:sz w:val="20"/>
          <w:szCs w:val="20"/>
        </w:rPr>
        <w:t>n</w:t>
      </w:r>
      <w:r w:rsidRPr="00095BFB">
        <w:rPr>
          <w:sz w:val="20"/>
          <w:szCs w:val="20"/>
        </w:rPr>
        <w:t xml:space="preserve"> </w:t>
      </w:r>
      <w:r w:rsidR="00084782">
        <w:rPr>
          <w:sz w:val="20"/>
          <w:szCs w:val="20"/>
        </w:rPr>
        <w:t>animal</w:t>
      </w:r>
      <w:r w:rsidRPr="00095BFB">
        <w:rPr>
          <w:sz w:val="20"/>
          <w:szCs w:val="20"/>
        </w:rPr>
        <w:t xml:space="preserve"> may not interfere wit</w:t>
      </w:r>
      <w:r w:rsidR="00014AF0" w:rsidRPr="00095BFB">
        <w:rPr>
          <w:sz w:val="20"/>
          <w:szCs w:val="20"/>
        </w:rPr>
        <w:t>h</w:t>
      </w:r>
      <w:r w:rsidRPr="00095BFB">
        <w:rPr>
          <w:sz w:val="20"/>
          <w:szCs w:val="20"/>
        </w:rPr>
        <w:t xml:space="preserve"> routine </w:t>
      </w:r>
      <w:r w:rsidR="00A17F01">
        <w:rPr>
          <w:sz w:val="20"/>
          <w:szCs w:val="20"/>
        </w:rPr>
        <w:t>“P</w:t>
      </w:r>
      <w:r w:rsidRPr="00095BFB">
        <w:rPr>
          <w:sz w:val="20"/>
          <w:szCs w:val="20"/>
        </w:rPr>
        <w:t>e</w:t>
      </w:r>
      <w:r w:rsidR="00A17F01">
        <w:rPr>
          <w:sz w:val="20"/>
          <w:szCs w:val="20"/>
        </w:rPr>
        <w:t>st</w:t>
      </w:r>
      <w:r w:rsidRPr="00095BFB">
        <w:rPr>
          <w:sz w:val="20"/>
          <w:szCs w:val="20"/>
        </w:rPr>
        <w:t xml:space="preserve"> </w:t>
      </w:r>
      <w:r w:rsidR="00A17F01">
        <w:rPr>
          <w:sz w:val="20"/>
          <w:szCs w:val="20"/>
        </w:rPr>
        <w:t>Control T</w:t>
      </w:r>
      <w:r w:rsidRPr="00095BFB">
        <w:rPr>
          <w:sz w:val="20"/>
          <w:szCs w:val="20"/>
        </w:rPr>
        <w:t>reatment</w:t>
      </w:r>
      <w:r w:rsidR="00A17F01">
        <w:rPr>
          <w:sz w:val="20"/>
          <w:szCs w:val="20"/>
        </w:rPr>
        <w:t>”</w:t>
      </w:r>
      <w:r w:rsidRPr="00095BFB">
        <w:rPr>
          <w:sz w:val="20"/>
          <w:szCs w:val="20"/>
        </w:rPr>
        <w:t xml:space="preserve"> of apartments. </w:t>
      </w:r>
      <w:r w:rsidR="00AB5939" w:rsidRPr="00095BFB">
        <w:rPr>
          <w:sz w:val="20"/>
          <w:szCs w:val="20"/>
        </w:rPr>
        <w:tab/>
      </w:r>
    </w:p>
    <w:p w14:paraId="23F38F75" w14:textId="77777777" w:rsidR="00014AF0" w:rsidRPr="00170869" w:rsidRDefault="00014AF0" w:rsidP="007A24DC">
      <w:pPr>
        <w:jc w:val="both"/>
        <w:rPr>
          <w:sz w:val="20"/>
          <w:szCs w:val="20"/>
        </w:rPr>
      </w:pPr>
      <w:r w:rsidRPr="00095BFB">
        <w:rPr>
          <w:sz w:val="20"/>
          <w:szCs w:val="20"/>
        </w:rPr>
        <w:lastRenderedPageBreak/>
        <w:t xml:space="preserve">Visitors and guests are not allowed to bring any </w:t>
      </w:r>
      <w:r w:rsidR="00084782">
        <w:rPr>
          <w:sz w:val="20"/>
          <w:szCs w:val="20"/>
        </w:rPr>
        <w:t>animal</w:t>
      </w:r>
      <w:r w:rsidRPr="00095BFB">
        <w:rPr>
          <w:sz w:val="20"/>
          <w:szCs w:val="20"/>
        </w:rPr>
        <w:t>s o</w:t>
      </w:r>
      <w:r w:rsidR="00820E65" w:rsidRPr="00095BFB">
        <w:rPr>
          <w:sz w:val="20"/>
          <w:szCs w:val="20"/>
        </w:rPr>
        <w:t xml:space="preserve">n or about the premises or grounds unless permission has been </w:t>
      </w:r>
      <w:r w:rsidR="000B34FB">
        <w:rPr>
          <w:sz w:val="20"/>
          <w:szCs w:val="20"/>
        </w:rPr>
        <w:t xml:space="preserve">granted </w:t>
      </w:r>
      <w:r w:rsidR="00820E65" w:rsidRPr="00095BFB">
        <w:rPr>
          <w:sz w:val="20"/>
          <w:szCs w:val="20"/>
        </w:rPr>
        <w:t xml:space="preserve">in </w:t>
      </w:r>
      <w:r w:rsidR="000B34FB">
        <w:rPr>
          <w:sz w:val="20"/>
          <w:szCs w:val="20"/>
        </w:rPr>
        <w:t xml:space="preserve">writing in </w:t>
      </w:r>
      <w:r w:rsidR="00820E65" w:rsidRPr="00095BFB">
        <w:rPr>
          <w:sz w:val="20"/>
          <w:szCs w:val="20"/>
        </w:rPr>
        <w:t xml:space="preserve">advance </w:t>
      </w:r>
      <w:r w:rsidR="000B34FB">
        <w:rPr>
          <w:sz w:val="20"/>
          <w:szCs w:val="20"/>
        </w:rPr>
        <w:t xml:space="preserve">by </w:t>
      </w:r>
      <w:r w:rsidR="00820E65" w:rsidRPr="00095BFB">
        <w:rPr>
          <w:sz w:val="20"/>
          <w:szCs w:val="20"/>
        </w:rPr>
        <w:t xml:space="preserve">the </w:t>
      </w:r>
      <w:r w:rsidR="00A17F01">
        <w:rPr>
          <w:sz w:val="20"/>
          <w:szCs w:val="20"/>
        </w:rPr>
        <w:t xml:space="preserve">Residence Life </w:t>
      </w:r>
      <w:r w:rsidR="00084782">
        <w:rPr>
          <w:sz w:val="20"/>
          <w:szCs w:val="20"/>
        </w:rPr>
        <w:t>Animal</w:t>
      </w:r>
      <w:r w:rsidR="00A17F01">
        <w:rPr>
          <w:sz w:val="20"/>
          <w:szCs w:val="20"/>
        </w:rPr>
        <w:t xml:space="preserve"> Committee</w:t>
      </w:r>
      <w:r w:rsidR="000B34FB">
        <w:rPr>
          <w:sz w:val="20"/>
          <w:szCs w:val="20"/>
        </w:rPr>
        <w:t xml:space="preserve"> or a designee</w:t>
      </w:r>
      <w:r w:rsidR="00820E65" w:rsidRPr="00095BFB">
        <w:rPr>
          <w:sz w:val="20"/>
          <w:szCs w:val="20"/>
        </w:rPr>
        <w:t xml:space="preserve">. </w:t>
      </w:r>
      <w:r w:rsidR="00170869" w:rsidRPr="00170869">
        <w:rPr>
          <w:rFonts w:eastAsia="Calibri" w:cs="Tahoma"/>
          <w:sz w:val="20"/>
          <w:szCs w:val="20"/>
        </w:rPr>
        <w:t>Animal visitations for short or longer periods of time nor pet s</w:t>
      </w:r>
      <w:r w:rsidR="00170C7A">
        <w:rPr>
          <w:rFonts w:eastAsia="Calibri" w:cs="Tahoma"/>
          <w:sz w:val="20"/>
          <w:szCs w:val="20"/>
        </w:rPr>
        <w:t>itting will be allow in buildings F</w:t>
      </w:r>
      <w:r w:rsidR="00170869" w:rsidRPr="00170869">
        <w:rPr>
          <w:rFonts w:eastAsia="Calibri" w:cs="Tahoma"/>
          <w:sz w:val="20"/>
          <w:szCs w:val="20"/>
        </w:rPr>
        <w:t>-Q. If found in violation of policy and if the animal is not removed, the resident will be subject to disciplinary action and may be evicted.</w:t>
      </w:r>
    </w:p>
    <w:p w14:paraId="51D33905" w14:textId="77777777" w:rsidR="00014AF0" w:rsidRPr="00095BFB" w:rsidRDefault="00014AF0" w:rsidP="007A24DC">
      <w:pPr>
        <w:jc w:val="both"/>
        <w:rPr>
          <w:sz w:val="20"/>
          <w:szCs w:val="20"/>
        </w:rPr>
      </w:pPr>
      <w:r w:rsidRPr="00095BFB">
        <w:rPr>
          <w:sz w:val="20"/>
          <w:szCs w:val="20"/>
        </w:rPr>
        <w:t>Living space</w:t>
      </w:r>
      <w:r w:rsidR="00A17F01">
        <w:rPr>
          <w:sz w:val="20"/>
          <w:szCs w:val="20"/>
        </w:rPr>
        <w:t>s</w:t>
      </w:r>
      <w:r w:rsidRPr="00095BFB">
        <w:rPr>
          <w:sz w:val="20"/>
          <w:szCs w:val="20"/>
        </w:rPr>
        <w:t xml:space="preserve"> where </w:t>
      </w:r>
      <w:r w:rsidR="00084782">
        <w:rPr>
          <w:sz w:val="20"/>
          <w:szCs w:val="20"/>
        </w:rPr>
        <w:t>animal</w:t>
      </w:r>
      <w:r w:rsidRPr="00095BFB">
        <w:rPr>
          <w:sz w:val="20"/>
          <w:szCs w:val="20"/>
        </w:rPr>
        <w:t xml:space="preserve">s are housed </w:t>
      </w:r>
      <w:r w:rsidR="000B34FB">
        <w:rPr>
          <w:sz w:val="20"/>
          <w:szCs w:val="20"/>
        </w:rPr>
        <w:t xml:space="preserve">must </w:t>
      </w:r>
      <w:r w:rsidRPr="00095BFB">
        <w:rPr>
          <w:sz w:val="20"/>
          <w:szCs w:val="20"/>
        </w:rPr>
        <w:t xml:space="preserve">be kept clean, safe, and free of parasites, including but not limited to fleas. </w:t>
      </w:r>
      <w:r w:rsidR="00AB5939" w:rsidRPr="00095BFB">
        <w:rPr>
          <w:sz w:val="20"/>
          <w:szCs w:val="20"/>
        </w:rPr>
        <w:tab/>
      </w:r>
      <w:r w:rsidR="00AB5939" w:rsidRPr="00095BFB">
        <w:rPr>
          <w:sz w:val="20"/>
          <w:szCs w:val="20"/>
        </w:rPr>
        <w:tab/>
      </w:r>
    </w:p>
    <w:p w14:paraId="2F3F5387" w14:textId="77777777" w:rsidR="00014AF0" w:rsidRPr="00095BFB" w:rsidRDefault="00014AF0" w:rsidP="007A24DC">
      <w:pPr>
        <w:jc w:val="both"/>
        <w:rPr>
          <w:sz w:val="20"/>
          <w:szCs w:val="20"/>
        </w:rPr>
      </w:pPr>
      <w:r w:rsidRPr="00095BFB">
        <w:rPr>
          <w:sz w:val="20"/>
          <w:szCs w:val="20"/>
        </w:rPr>
        <w:t xml:space="preserve">All </w:t>
      </w:r>
      <w:r w:rsidR="00084782">
        <w:rPr>
          <w:sz w:val="20"/>
          <w:szCs w:val="20"/>
        </w:rPr>
        <w:t>animal</w:t>
      </w:r>
      <w:r w:rsidRPr="00095BFB">
        <w:rPr>
          <w:sz w:val="20"/>
          <w:szCs w:val="20"/>
        </w:rPr>
        <w:t xml:space="preserve">s must be maintained in accordance with applicable state and local laws. Dogs and cats must wear current vaccination and identification tags at all times. </w:t>
      </w:r>
    </w:p>
    <w:p w14:paraId="2B742C4C" w14:textId="77777777" w:rsidR="00C362D8" w:rsidRPr="00095BFB" w:rsidRDefault="00C362D8" w:rsidP="007A24DC">
      <w:pPr>
        <w:jc w:val="both"/>
        <w:rPr>
          <w:sz w:val="20"/>
          <w:szCs w:val="20"/>
        </w:rPr>
      </w:pPr>
      <w:r w:rsidRPr="00095BFB">
        <w:rPr>
          <w:sz w:val="20"/>
          <w:szCs w:val="20"/>
        </w:rPr>
        <w:t xml:space="preserve">Resident </w:t>
      </w:r>
      <w:r w:rsidR="000B34FB">
        <w:rPr>
          <w:sz w:val="20"/>
          <w:szCs w:val="20"/>
        </w:rPr>
        <w:t>is</w:t>
      </w:r>
      <w:r w:rsidRPr="00095BFB">
        <w:rPr>
          <w:sz w:val="20"/>
          <w:szCs w:val="20"/>
        </w:rPr>
        <w:t xml:space="preserve"> fully and solely responsible for disposal of </w:t>
      </w:r>
      <w:r w:rsidR="00084782">
        <w:rPr>
          <w:sz w:val="20"/>
          <w:szCs w:val="20"/>
        </w:rPr>
        <w:t>animal</w:t>
      </w:r>
      <w:r w:rsidRPr="00095BFB">
        <w:rPr>
          <w:sz w:val="20"/>
          <w:szCs w:val="20"/>
        </w:rPr>
        <w:t xml:space="preserve"> waste, both inside and outside the apartment. It is the resident’s responsibility to shovel feces from University grounds, dispose of in a plastic bag, and place that bag in the garbage dumpsters. Cat owners must place soiled cat litter in tied plastics bags and dispose of bags in garbage dumpsters. Failure to pick up </w:t>
      </w:r>
      <w:r w:rsidR="00084782">
        <w:rPr>
          <w:sz w:val="20"/>
          <w:szCs w:val="20"/>
        </w:rPr>
        <w:t>animal</w:t>
      </w:r>
      <w:r w:rsidRPr="00095BFB">
        <w:rPr>
          <w:sz w:val="20"/>
          <w:szCs w:val="20"/>
        </w:rPr>
        <w:t xml:space="preserve"> waste in common areas will result in a $25 </w:t>
      </w:r>
      <w:r w:rsidR="00084782">
        <w:rPr>
          <w:sz w:val="20"/>
          <w:szCs w:val="20"/>
        </w:rPr>
        <w:t>animal</w:t>
      </w:r>
      <w:r w:rsidRPr="00095BFB">
        <w:rPr>
          <w:sz w:val="20"/>
          <w:szCs w:val="20"/>
        </w:rPr>
        <w:t xml:space="preserve"> waste removal charge per occurrence. </w:t>
      </w:r>
    </w:p>
    <w:p w14:paraId="22D439AD" w14:textId="77777777" w:rsidR="00ED501D" w:rsidRPr="00CE71C7" w:rsidRDefault="00C362D8" w:rsidP="007A24DC">
      <w:pPr>
        <w:jc w:val="both"/>
        <w:rPr>
          <w:sz w:val="20"/>
          <w:szCs w:val="20"/>
        </w:rPr>
      </w:pPr>
      <w:r w:rsidRPr="00095BFB">
        <w:rPr>
          <w:sz w:val="20"/>
          <w:szCs w:val="20"/>
        </w:rPr>
        <w:t>If the University</w:t>
      </w:r>
      <w:r w:rsidR="000B34FB">
        <w:rPr>
          <w:sz w:val="20"/>
          <w:szCs w:val="20"/>
        </w:rPr>
        <w:t>, in its sole discretion,</w:t>
      </w:r>
      <w:r w:rsidRPr="00095BFB">
        <w:rPr>
          <w:sz w:val="20"/>
          <w:szCs w:val="20"/>
        </w:rPr>
        <w:t xml:space="preserve"> determines that the presence of a</w:t>
      </w:r>
      <w:r w:rsidR="00084782">
        <w:rPr>
          <w:sz w:val="20"/>
          <w:szCs w:val="20"/>
        </w:rPr>
        <w:t>n</w:t>
      </w:r>
      <w:r w:rsidRPr="00095BFB">
        <w:rPr>
          <w:sz w:val="20"/>
          <w:szCs w:val="20"/>
        </w:rPr>
        <w:t xml:space="preserve"> </w:t>
      </w:r>
      <w:r w:rsidR="00084782">
        <w:rPr>
          <w:sz w:val="20"/>
          <w:szCs w:val="20"/>
        </w:rPr>
        <w:t>animal</w:t>
      </w:r>
      <w:r w:rsidRPr="00095BFB">
        <w:rPr>
          <w:sz w:val="20"/>
          <w:szCs w:val="20"/>
        </w:rPr>
        <w:t xml:space="preserve"> constitutes a risk </w:t>
      </w:r>
      <w:r w:rsidR="000B34FB">
        <w:rPr>
          <w:sz w:val="20"/>
          <w:szCs w:val="20"/>
        </w:rPr>
        <w:t xml:space="preserve">in any way, including to any person or property, </w:t>
      </w:r>
      <w:r w:rsidR="00BE329C">
        <w:rPr>
          <w:sz w:val="20"/>
          <w:szCs w:val="20"/>
        </w:rPr>
        <w:t>or</w:t>
      </w:r>
      <w:r w:rsidRPr="00095BFB">
        <w:rPr>
          <w:sz w:val="20"/>
          <w:szCs w:val="20"/>
        </w:rPr>
        <w:t xml:space="preserve"> if a</w:t>
      </w:r>
      <w:r w:rsidR="00084782">
        <w:rPr>
          <w:sz w:val="20"/>
          <w:szCs w:val="20"/>
        </w:rPr>
        <w:t>n</w:t>
      </w:r>
      <w:r w:rsidRPr="00095BFB">
        <w:rPr>
          <w:sz w:val="20"/>
          <w:szCs w:val="20"/>
        </w:rPr>
        <w:t xml:space="preserve"> </w:t>
      </w:r>
      <w:r w:rsidR="00084782">
        <w:rPr>
          <w:sz w:val="20"/>
          <w:szCs w:val="20"/>
        </w:rPr>
        <w:t>animal</w:t>
      </w:r>
      <w:r w:rsidRPr="00095BFB">
        <w:rPr>
          <w:sz w:val="20"/>
          <w:szCs w:val="20"/>
        </w:rPr>
        <w:t xml:space="preserve"> attacks, bites, or behaves in an aggressive or threatening manner, the animal is subject to immediate removal f</w:t>
      </w:r>
      <w:r w:rsidR="00BE329C">
        <w:rPr>
          <w:sz w:val="20"/>
          <w:szCs w:val="20"/>
        </w:rPr>
        <w:t>r</w:t>
      </w:r>
      <w:r w:rsidRPr="00095BFB">
        <w:rPr>
          <w:sz w:val="20"/>
          <w:szCs w:val="20"/>
        </w:rPr>
        <w:t xml:space="preserve">om the </w:t>
      </w:r>
      <w:r w:rsidR="00BE329C">
        <w:rPr>
          <w:sz w:val="20"/>
          <w:szCs w:val="20"/>
        </w:rPr>
        <w:t>MWU property.</w:t>
      </w:r>
      <w:r w:rsidR="00A17F01">
        <w:rPr>
          <w:sz w:val="20"/>
          <w:szCs w:val="20"/>
        </w:rPr>
        <w:t xml:space="preserve"> </w:t>
      </w:r>
      <w:r w:rsidR="00BE329C">
        <w:rPr>
          <w:sz w:val="20"/>
          <w:szCs w:val="20"/>
        </w:rPr>
        <w:t>T</w:t>
      </w:r>
      <w:r w:rsidR="00A17F01">
        <w:rPr>
          <w:sz w:val="20"/>
          <w:szCs w:val="20"/>
        </w:rPr>
        <w:t xml:space="preserve">he </w:t>
      </w:r>
      <w:r w:rsidRPr="00095BFB">
        <w:rPr>
          <w:sz w:val="20"/>
          <w:szCs w:val="20"/>
        </w:rPr>
        <w:t>resident will be in breach of the terms and conditions of th</w:t>
      </w:r>
      <w:r w:rsidR="00A17F01">
        <w:rPr>
          <w:sz w:val="20"/>
          <w:szCs w:val="20"/>
        </w:rPr>
        <w:t xml:space="preserve">is </w:t>
      </w:r>
      <w:r w:rsidR="00BE329C">
        <w:rPr>
          <w:sz w:val="20"/>
          <w:szCs w:val="20"/>
        </w:rPr>
        <w:t>a</w:t>
      </w:r>
      <w:r w:rsidR="00A17F01">
        <w:rPr>
          <w:sz w:val="20"/>
          <w:szCs w:val="20"/>
        </w:rPr>
        <w:t>greement</w:t>
      </w:r>
      <w:r w:rsidR="00BE329C">
        <w:rPr>
          <w:sz w:val="20"/>
          <w:szCs w:val="20"/>
        </w:rPr>
        <w:t xml:space="preserve"> and will </w:t>
      </w:r>
      <w:r w:rsidRPr="00095BFB">
        <w:rPr>
          <w:sz w:val="20"/>
          <w:szCs w:val="20"/>
        </w:rPr>
        <w:t xml:space="preserve">be </w:t>
      </w:r>
      <w:r w:rsidR="00BE329C">
        <w:rPr>
          <w:sz w:val="20"/>
          <w:szCs w:val="20"/>
        </w:rPr>
        <w:t xml:space="preserve">subject to a </w:t>
      </w:r>
      <w:r w:rsidRPr="00095BFB">
        <w:rPr>
          <w:sz w:val="20"/>
          <w:szCs w:val="20"/>
        </w:rPr>
        <w:t>fine</w:t>
      </w:r>
      <w:r w:rsidR="00BE329C">
        <w:rPr>
          <w:sz w:val="20"/>
          <w:szCs w:val="20"/>
        </w:rPr>
        <w:t xml:space="preserve"> of</w:t>
      </w:r>
      <w:r w:rsidRPr="00095BFB">
        <w:rPr>
          <w:sz w:val="20"/>
          <w:szCs w:val="20"/>
        </w:rPr>
        <w:t xml:space="preserve"> $</w:t>
      </w:r>
      <w:r w:rsidR="00A17F01">
        <w:rPr>
          <w:sz w:val="20"/>
          <w:szCs w:val="20"/>
        </w:rPr>
        <w:t>50</w:t>
      </w:r>
      <w:r w:rsidRPr="00095BFB">
        <w:rPr>
          <w:sz w:val="20"/>
          <w:szCs w:val="20"/>
        </w:rPr>
        <w:t xml:space="preserve"> per day until the animal is removed</w:t>
      </w:r>
      <w:r w:rsidR="00BE329C">
        <w:rPr>
          <w:sz w:val="20"/>
          <w:szCs w:val="20"/>
        </w:rPr>
        <w:t xml:space="preserve">.  If the </w:t>
      </w:r>
      <w:r w:rsidR="00084782">
        <w:rPr>
          <w:sz w:val="20"/>
          <w:szCs w:val="20"/>
        </w:rPr>
        <w:t>animal</w:t>
      </w:r>
      <w:r w:rsidR="00BE329C">
        <w:rPr>
          <w:sz w:val="20"/>
          <w:szCs w:val="20"/>
        </w:rPr>
        <w:t xml:space="preserve"> is not promptly removed, the resident </w:t>
      </w:r>
      <w:r w:rsidR="00A17F01">
        <w:rPr>
          <w:sz w:val="20"/>
          <w:szCs w:val="20"/>
        </w:rPr>
        <w:t xml:space="preserve">may </w:t>
      </w:r>
      <w:r w:rsidR="00BE329C">
        <w:rPr>
          <w:sz w:val="20"/>
          <w:szCs w:val="20"/>
        </w:rPr>
        <w:t xml:space="preserve">also </w:t>
      </w:r>
      <w:r w:rsidR="00A17F01">
        <w:rPr>
          <w:sz w:val="20"/>
          <w:szCs w:val="20"/>
        </w:rPr>
        <w:t xml:space="preserve">be required to </w:t>
      </w:r>
      <w:r w:rsidRPr="00095BFB">
        <w:rPr>
          <w:sz w:val="20"/>
          <w:szCs w:val="20"/>
        </w:rPr>
        <w:t xml:space="preserve">vacate </w:t>
      </w:r>
      <w:r w:rsidR="00A17F01">
        <w:rPr>
          <w:sz w:val="20"/>
          <w:szCs w:val="20"/>
        </w:rPr>
        <w:t xml:space="preserve">Midwestern University’s </w:t>
      </w:r>
      <w:r w:rsidR="00944536">
        <w:rPr>
          <w:sz w:val="20"/>
          <w:szCs w:val="20"/>
        </w:rPr>
        <w:t>housing and</w:t>
      </w:r>
      <w:r w:rsidR="00BE329C">
        <w:rPr>
          <w:sz w:val="20"/>
          <w:szCs w:val="20"/>
        </w:rPr>
        <w:t xml:space="preserve"> forfeits any all paid rent, fees, costs, and deposits.</w:t>
      </w:r>
      <w:r w:rsidR="00063404" w:rsidRPr="00095BFB">
        <w:rPr>
          <w:sz w:val="20"/>
          <w:szCs w:val="20"/>
        </w:rPr>
        <w:t xml:space="preserve"> </w:t>
      </w:r>
    </w:p>
    <w:p w14:paraId="42B56210" w14:textId="77777777" w:rsidR="00CE71C7" w:rsidRPr="00CE71C7" w:rsidRDefault="00CE71C7" w:rsidP="00CE71C7">
      <w:pPr>
        <w:numPr>
          <w:ilvl w:val="12"/>
          <w:numId w:val="0"/>
        </w:numPr>
        <w:spacing w:after="0"/>
        <w:rPr>
          <w:rFonts w:ascii="Arial" w:eastAsia="Times New Roman" w:hAnsi="Arial" w:cs="Times New Roman"/>
          <w:snapToGrid w:val="0"/>
          <w:sz w:val="24"/>
          <w:szCs w:val="20"/>
        </w:rPr>
      </w:pPr>
    </w:p>
    <w:p w14:paraId="437FCCD7" w14:textId="77777777" w:rsidR="001248A8" w:rsidRPr="00CE71C7" w:rsidRDefault="001248A8" w:rsidP="001248A8">
      <w:pPr>
        <w:numPr>
          <w:ilvl w:val="12"/>
          <w:numId w:val="0"/>
        </w:numPr>
        <w:tabs>
          <w:tab w:val="left" w:pos="90"/>
        </w:tabs>
        <w:spacing w:after="0"/>
        <w:ind w:left="90"/>
        <w:rPr>
          <w:rFonts w:ascii="Arial" w:eastAsia="Times New Roman" w:hAnsi="Arial" w:cs="Times New Roman"/>
          <w:b/>
          <w:snapToGrid w:val="0"/>
        </w:rPr>
      </w:pPr>
      <w:r w:rsidRPr="00CE71C7">
        <w:rPr>
          <w:rFonts w:ascii="Arial" w:eastAsia="Times New Roman" w:hAnsi="Arial" w:cs="Times New Roman"/>
          <w:b/>
          <w:snapToGrid w:val="0"/>
        </w:rPr>
        <w:t xml:space="preserve">My signature below indicates that I </w:t>
      </w:r>
      <w:r w:rsidR="00BE329C">
        <w:rPr>
          <w:rFonts w:ascii="Arial" w:eastAsia="Times New Roman" w:hAnsi="Arial" w:cs="Times New Roman"/>
          <w:b/>
          <w:snapToGrid w:val="0"/>
        </w:rPr>
        <w:t xml:space="preserve">agree to abide by the terms of this agreement and </w:t>
      </w:r>
      <w:r w:rsidRPr="00CE71C7">
        <w:rPr>
          <w:rFonts w:ascii="Arial" w:eastAsia="Times New Roman" w:hAnsi="Arial" w:cs="Times New Roman"/>
          <w:b/>
          <w:snapToGrid w:val="0"/>
        </w:rPr>
        <w:t xml:space="preserve">am responsible for any information contained in this </w:t>
      </w:r>
      <w:r w:rsidR="00BE329C">
        <w:rPr>
          <w:rFonts w:ascii="Arial" w:eastAsia="Times New Roman" w:hAnsi="Arial" w:cs="Times New Roman"/>
          <w:b/>
          <w:snapToGrid w:val="0"/>
        </w:rPr>
        <w:t>agreement</w:t>
      </w:r>
      <w:r w:rsidR="00BE329C" w:rsidRPr="00CE71C7">
        <w:rPr>
          <w:rFonts w:ascii="Arial" w:eastAsia="Times New Roman" w:hAnsi="Arial" w:cs="Times New Roman"/>
          <w:b/>
          <w:snapToGrid w:val="0"/>
        </w:rPr>
        <w:t xml:space="preserve"> </w:t>
      </w:r>
      <w:r w:rsidRPr="00CE71C7">
        <w:rPr>
          <w:rFonts w:ascii="Arial" w:eastAsia="Times New Roman" w:hAnsi="Arial" w:cs="Times New Roman"/>
          <w:b/>
          <w:snapToGrid w:val="0"/>
        </w:rPr>
        <w:t xml:space="preserve">and the Midwestern University On-Campus Housing Handbook. </w:t>
      </w:r>
    </w:p>
    <w:p w14:paraId="18E22375" w14:textId="77777777" w:rsidR="001248A8" w:rsidRPr="00CE71C7" w:rsidRDefault="001248A8" w:rsidP="001248A8">
      <w:pPr>
        <w:numPr>
          <w:ilvl w:val="12"/>
          <w:numId w:val="0"/>
        </w:numPr>
        <w:tabs>
          <w:tab w:val="left" w:pos="90"/>
        </w:tabs>
        <w:spacing w:after="0"/>
        <w:ind w:left="90"/>
        <w:rPr>
          <w:rFonts w:ascii="Arial" w:eastAsia="Times New Roman" w:hAnsi="Arial" w:cs="Times New Roman"/>
          <w:snapToGrid w:val="0"/>
          <w:sz w:val="24"/>
          <w:szCs w:val="20"/>
        </w:rPr>
      </w:pPr>
    </w:p>
    <w:p w14:paraId="367700B1" w14:textId="77777777" w:rsidR="001248A8" w:rsidRDefault="001248A8" w:rsidP="001248A8">
      <w:pPr>
        <w:numPr>
          <w:ilvl w:val="12"/>
          <w:numId w:val="0"/>
        </w:numPr>
        <w:tabs>
          <w:tab w:val="left" w:pos="90"/>
        </w:tabs>
        <w:spacing w:after="0"/>
        <w:ind w:left="90"/>
        <w:rPr>
          <w:rFonts w:ascii="Arial" w:eastAsia="Times New Roman" w:hAnsi="Arial" w:cs="Times New Roman"/>
          <w:snapToGrid w:val="0"/>
          <w:sz w:val="24"/>
          <w:szCs w:val="20"/>
        </w:rPr>
      </w:pPr>
    </w:p>
    <w:p w14:paraId="0E626131" w14:textId="77777777" w:rsidR="00A17F01" w:rsidRPr="00CE71C7" w:rsidRDefault="00A17F01" w:rsidP="001248A8">
      <w:pPr>
        <w:numPr>
          <w:ilvl w:val="12"/>
          <w:numId w:val="0"/>
        </w:numPr>
        <w:tabs>
          <w:tab w:val="left" w:pos="90"/>
        </w:tabs>
        <w:spacing w:after="0"/>
        <w:ind w:left="90"/>
        <w:rPr>
          <w:rFonts w:ascii="Arial" w:eastAsia="Times New Roman" w:hAnsi="Arial" w:cs="Times New Roman"/>
          <w:snapToGrid w:val="0"/>
          <w:sz w:val="24"/>
          <w:szCs w:val="20"/>
        </w:rPr>
      </w:pPr>
    </w:p>
    <w:p w14:paraId="6F3754F0" w14:textId="77777777" w:rsidR="001248A8" w:rsidRPr="00CE71C7" w:rsidRDefault="001248A8" w:rsidP="001248A8">
      <w:pPr>
        <w:numPr>
          <w:ilvl w:val="12"/>
          <w:numId w:val="0"/>
        </w:numPr>
        <w:spacing w:after="0"/>
        <w:rPr>
          <w:rFonts w:ascii="Arial" w:eastAsia="Times New Roman" w:hAnsi="Arial" w:cs="Times New Roman"/>
          <w:snapToGrid w:val="0"/>
          <w:sz w:val="24"/>
          <w:szCs w:val="20"/>
        </w:rPr>
      </w:pPr>
      <w:r w:rsidRPr="00CE71C7">
        <w:rPr>
          <w:rFonts w:ascii="Arial" w:eastAsia="Times New Roman" w:hAnsi="Arial" w:cs="Times New Roman"/>
          <w:snapToGrid w:val="0"/>
          <w:sz w:val="20"/>
          <w:szCs w:val="20"/>
        </w:rPr>
        <w:t>___________________________________</w:t>
      </w:r>
      <w:r w:rsidRPr="00CE71C7">
        <w:rPr>
          <w:rFonts w:ascii="Arial" w:eastAsia="Times New Roman" w:hAnsi="Arial" w:cs="Times New Roman"/>
          <w:snapToGrid w:val="0"/>
          <w:sz w:val="20"/>
          <w:szCs w:val="20"/>
        </w:rPr>
        <w:tab/>
        <w:t>_______________________________</w:t>
      </w:r>
    </w:p>
    <w:p w14:paraId="38C2679C" w14:textId="77777777" w:rsidR="001248A8" w:rsidRPr="00CE71C7" w:rsidRDefault="001248A8" w:rsidP="001248A8">
      <w:pPr>
        <w:numPr>
          <w:ilvl w:val="12"/>
          <w:numId w:val="0"/>
        </w:numPr>
        <w:spacing w:after="0"/>
        <w:rPr>
          <w:rFonts w:ascii="Arial" w:eastAsia="Times New Roman" w:hAnsi="Arial" w:cs="Times New Roman"/>
          <w:snapToGrid w:val="0"/>
          <w:sz w:val="24"/>
          <w:szCs w:val="20"/>
        </w:rPr>
      </w:pPr>
      <w:r w:rsidRPr="00CE71C7">
        <w:rPr>
          <w:rFonts w:ascii="Arial" w:eastAsia="Times New Roman" w:hAnsi="Arial" w:cs="Times New Roman"/>
          <w:snapToGrid w:val="0"/>
          <w:sz w:val="20"/>
          <w:szCs w:val="20"/>
        </w:rPr>
        <w:t xml:space="preserve">Student Name (please print) </w:t>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r>
      <w:r w:rsidR="00BE329C">
        <w:rPr>
          <w:rFonts w:ascii="Arial" w:eastAsia="Times New Roman" w:hAnsi="Arial" w:cs="Times New Roman"/>
          <w:snapToGrid w:val="0"/>
          <w:sz w:val="20"/>
          <w:szCs w:val="20"/>
        </w:rPr>
        <w:t>Student I.D.</w:t>
      </w:r>
      <w:r w:rsidRPr="00CE71C7">
        <w:rPr>
          <w:rFonts w:ascii="Arial" w:eastAsia="Times New Roman" w:hAnsi="Arial" w:cs="Times New Roman"/>
          <w:snapToGrid w:val="0"/>
          <w:sz w:val="20"/>
          <w:szCs w:val="20"/>
        </w:rPr>
        <w:t xml:space="preserve"> Number</w:t>
      </w:r>
    </w:p>
    <w:p w14:paraId="150D9F38" w14:textId="77777777" w:rsidR="001248A8" w:rsidRDefault="001248A8" w:rsidP="001248A8">
      <w:pPr>
        <w:numPr>
          <w:ilvl w:val="12"/>
          <w:numId w:val="0"/>
        </w:numPr>
        <w:spacing w:after="0"/>
        <w:rPr>
          <w:rFonts w:ascii="Arial" w:eastAsia="Times New Roman" w:hAnsi="Arial" w:cs="Times New Roman"/>
          <w:snapToGrid w:val="0"/>
          <w:sz w:val="24"/>
          <w:szCs w:val="20"/>
        </w:rPr>
      </w:pPr>
    </w:p>
    <w:p w14:paraId="46A1EF20" w14:textId="77777777" w:rsidR="00A17F01" w:rsidRPr="00CE71C7" w:rsidRDefault="00A17F01" w:rsidP="001248A8">
      <w:pPr>
        <w:numPr>
          <w:ilvl w:val="12"/>
          <w:numId w:val="0"/>
        </w:numPr>
        <w:spacing w:after="0"/>
        <w:rPr>
          <w:rFonts w:ascii="Arial" w:eastAsia="Times New Roman" w:hAnsi="Arial" w:cs="Times New Roman"/>
          <w:snapToGrid w:val="0"/>
          <w:sz w:val="24"/>
          <w:szCs w:val="20"/>
        </w:rPr>
      </w:pPr>
    </w:p>
    <w:p w14:paraId="4D5F78EA" w14:textId="77777777" w:rsidR="001248A8" w:rsidRPr="00CE71C7" w:rsidRDefault="001248A8" w:rsidP="001248A8">
      <w:pPr>
        <w:numPr>
          <w:ilvl w:val="12"/>
          <w:numId w:val="0"/>
        </w:numPr>
        <w:spacing w:after="0"/>
        <w:rPr>
          <w:rFonts w:ascii="Arial" w:eastAsia="Times New Roman" w:hAnsi="Arial" w:cs="Times New Roman"/>
          <w:snapToGrid w:val="0"/>
          <w:sz w:val="24"/>
          <w:szCs w:val="20"/>
        </w:rPr>
      </w:pPr>
      <w:r w:rsidRPr="00CE71C7">
        <w:rPr>
          <w:rFonts w:ascii="Arial" w:eastAsia="Times New Roman" w:hAnsi="Arial" w:cs="Times New Roman"/>
          <w:snapToGrid w:val="0"/>
          <w:sz w:val="20"/>
          <w:szCs w:val="20"/>
        </w:rPr>
        <w:t xml:space="preserve">__________________________________ </w:t>
      </w:r>
      <w:r w:rsidRPr="00CE71C7">
        <w:rPr>
          <w:rFonts w:ascii="Arial" w:eastAsia="Times New Roman" w:hAnsi="Arial" w:cs="Times New Roman"/>
          <w:snapToGrid w:val="0"/>
          <w:sz w:val="20"/>
          <w:szCs w:val="20"/>
        </w:rPr>
        <w:tab/>
        <w:t>______________________________</w:t>
      </w:r>
    </w:p>
    <w:p w14:paraId="62AE7E20" w14:textId="77777777" w:rsidR="001248A8" w:rsidRPr="00CE71C7" w:rsidRDefault="001248A8" w:rsidP="001248A8">
      <w:pPr>
        <w:numPr>
          <w:ilvl w:val="12"/>
          <w:numId w:val="0"/>
        </w:numPr>
        <w:spacing w:after="0"/>
        <w:rPr>
          <w:rFonts w:ascii="Arial" w:eastAsia="Times New Roman" w:hAnsi="Arial" w:cs="Times New Roman"/>
          <w:snapToGrid w:val="0"/>
          <w:sz w:val="20"/>
          <w:szCs w:val="20"/>
        </w:rPr>
      </w:pPr>
      <w:r w:rsidRPr="00CE71C7">
        <w:rPr>
          <w:rFonts w:ascii="Arial" w:eastAsia="Times New Roman" w:hAnsi="Arial" w:cs="Times New Roman"/>
          <w:snapToGrid w:val="0"/>
          <w:sz w:val="20"/>
          <w:szCs w:val="20"/>
        </w:rPr>
        <w:t xml:space="preserve">Student Signature </w:t>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t>Date</w:t>
      </w:r>
    </w:p>
    <w:p w14:paraId="5B2978A6" w14:textId="77777777" w:rsidR="001248A8" w:rsidRDefault="001248A8" w:rsidP="001248A8">
      <w:pPr>
        <w:numPr>
          <w:ilvl w:val="12"/>
          <w:numId w:val="0"/>
        </w:numPr>
        <w:spacing w:after="0"/>
        <w:rPr>
          <w:rFonts w:ascii="Arial" w:eastAsia="Times New Roman" w:hAnsi="Arial" w:cs="Times New Roman"/>
          <w:snapToGrid w:val="0"/>
          <w:sz w:val="24"/>
          <w:szCs w:val="20"/>
        </w:rPr>
      </w:pPr>
    </w:p>
    <w:p w14:paraId="61066F24" w14:textId="77777777" w:rsidR="00A17F01" w:rsidRPr="00CE71C7" w:rsidRDefault="00A17F01" w:rsidP="001248A8">
      <w:pPr>
        <w:numPr>
          <w:ilvl w:val="12"/>
          <w:numId w:val="0"/>
        </w:numPr>
        <w:spacing w:after="0"/>
        <w:rPr>
          <w:rFonts w:ascii="Arial" w:eastAsia="Times New Roman" w:hAnsi="Arial" w:cs="Times New Roman"/>
          <w:snapToGrid w:val="0"/>
          <w:sz w:val="24"/>
          <w:szCs w:val="20"/>
        </w:rPr>
      </w:pPr>
    </w:p>
    <w:p w14:paraId="4EE29510" w14:textId="77777777" w:rsidR="001248A8" w:rsidRPr="00CE71C7" w:rsidRDefault="001248A8" w:rsidP="001248A8">
      <w:pPr>
        <w:numPr>
          <w:ilvl w:val="12"/>
          <w:numId w:val="0"/>
        </w:numPr>
        <w:spacing w:after="0"/>
        <w:ind w:left="360" w:hanging="360"/>
        <w:rPr>
          <w:rFonts w:ascii="Arial" w:eastAsia="Times New Roman" w:hAnsi="Arial" w:cs="Times New Roman"/>
          <w:snapToGrid w:val="0"/>
          <w:sz w:val="24"/>
          <w:szCs w:val="20"/>
        </w:rPr>
      </w:pPr>
      <w:r w:rsidRPr="00CE71C7">
        <w:rPr>
          <w:rFonts w:ascii="Arial" w:eastAsia="Times New Roman" w:hAnsi="Arial" w:cs="Times New Roman"/>
          <w:snapToGrid w:val="0"/>
          <w:sz w:val="20"/>
          <w:szCs w:val="20"/>
        </w:rPr>
        <w:t xml:space="preserve">___________________________________ </w:t>
      </w:r>
      <w:r w:rsidRPr="00CE71C7">
        <w:rPr>
          <w:rFonts w:ascii="Arial" w:eastAsia="Times New Roman" w:hAnsi="Arial" w:cs="Times New Roman"/>
          <w:snapToGrid w:val="0"/>
          <w:sz w:val="20"/>
          <w:szCs w:val="20"/>
        </w:rPr>
        <w:tab/>
        <w:t>______________________________</w:t>
      </w:r>
    </w:p>
    <w:p w14:paraId="657D709C" w14:textId="77777777" w:rsidR="001248A8" w:rsidRPr="00CE71C7" w:rsidRDefault="001248A8" w:rsidP="001248A8">
      <w:pPr>
        <w:numPr>
          <w:ilvl w:val="12"/>
          <w:numId w:val="0"/>
        </w:numPr>
        <w:spacing w:after="0"/>
        <w:rPr>
          <w:rFonts w:ascii="Arial" w:eastAsia="Times New Roman" w:hAnsi="Arial" w:cs="Times New Roman"/>
          <w:snapToGrid w:val="0"/>
          <w:sz w:val="24"/>
          <w:szCs w:val="20"/>
        </w:rPr>
      </w:pPr>
      <w:r w:rsidRPr="00CE71C7">
        <w:rPr>
          <w:rFonts w:ascii="Arial" w:eastAsia="Times New Roman" w:hAnsi="Arial" w:cs="Times New Roman"/>
          <w:snapToGrid w:val="0"/>
          <w:sz w:val="20"/>
          <w:szCs w:val="20"/>
        </w:rPr>
        <w:t xml:space="preserve">Manager of Residence Life </w:t>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r>
      <w:r w:rsidRPr="00CE71C7">
        <w:rPr>
          <w:rFonts w:ascii="Arial" w:eastAsia="Times New Roman" w:hAnsi="Arial" w:cs="Times New Roman"/>
          <w:snapToGrid w:val="0"/>
          <w:sz w:val="20"/>
          <w:szCs w:val="20"/>
        </w:rPr>
        <w:tab/>
        <w:t xml:space="preserve">Date </w:t>
      </w:r>
    </w:p>
    <w:p w14:paraId="1855FCCC" w14:textId="77777777" w:rsidR="0014622F" w:rsidRDefault="00453494" w:rsidP="005752A1">
      <w:pPr>
        <w:jc w:val="both"/>
      </w:pPr>
      <w:r>
        <w:t xml:space="preserve">                                                                                                                                                                                          </w:t>
      </w:r>
    </w:p>
    <w:sectPr w:rsidR="0014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5F"/>
    <w:multiLevelType w:val="hybridMultilevel"/>
    <w:tmpl w:val="A94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35814"/>
    <w:multiLevelType w:val="hybridMultilevel"/>
    <w:tmpl w:val="73EA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B67D5"/>
    <w:multiLevelType w:val="hybridMultilevel"/>
    <w:tmpl w:val="CCC4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C6464"/>
    <w:multiLevelType w:val="hybridMultilevel"/>
    <w:tmpl w:val="385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B3F5D"/>
    <w:multiLevelType w:val="hybridMultilevel"/>
    <w:tmpl w:val="234C8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AF551A"/>
    <w:multiLevelType w:val="hybridMultilevel"/>
    <w:tmpl w:val="29E0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2F"/>
    <w:rsid w:val="00014AF0"/>
    <w:rsid w:val="000329A1"/>
    <w:rsid w:val="00063404"/>
    <w:rsid w:val="00084782"/>
    <w:rsid w:val="00086057"/>
    <w:rsid w:val="00095BFB"/>
    <w:rsid w:val="000B34FB"/>
    <w:rsid w:val="000B4BF6"/>
    <w:rsid w:val="000F582C"/>
    <w:rsid w:val="001248A8"/>
    <w:rsid w:val="00127310"/>
    <w:rsid w:val="0014622F"/>
    <w:rsid w:val="00170869"/>
    <w:rsid w:val="00170C7A"/>
    <w:rsid w:val="001B73E9"/>
    <w:rsid w:val="001C27BD"/>
    <w:rsid w:val="00255354"/>
    <w:rsid w:val="002C0C1A"/>
    <w:rsid w:val="003062C1"/>
    <w:rsid w:val="00370BE0"/>
    <w:rsid w:val="00376D31"/>
    <w:rsid w:val="00453494"/>
    <w:rsid w:val="004A1344"/>
    <w:rsid w:val="004A361D"/>
    <w:rsid w:val="004C7700"/>
    <w:rsid w:val="004D38DF"/>
    <w:rsid w:val="00513C34"/>
    <w:rsid w:val="005752A1"/>
    <w:rsid w:val="005F6734"/>
    <w:rsid w:val="0060066C"/>
    <w:rsid w:val="00694EC0"/>
    <w:rsid w:val="006F1B91"/>
    <w:rsid w:val="00725874"/>
    <w:rsid w:val="007A24DC"/>
    <w:rsid w:val="0081018D"/>
    <w:rsid w:val="00820E65"/>
    <w:rsid w:val="00862D3B"/>
    <w:rsid w:val="00944536"/>
    <w:rsid w:val="009D2BEC"/>
    <w:rsid w:val="00A17F01"/>
    <w:rsid w:val="00A429B7"/>
    <w:rsid w:val="00AB5939"/>
    <w:rsid w:val="00BB7ACA"/>
    <w:rsid w:val="00BE329C"/>
    <w:rsid w:val="00BE369D"/>
    <w:rsid w:val="00C362D8"/>
    <w:rsid w:val="00C64785"/>
    <w:rsid w:val="00CE71C7"/>
    <w:rsid w:val="00CF295A"/>
    <w:rsid w:val="00D05ED2"/>
    <w:rsid w:val="00D342D2"/>
    <w:rsid w:val="00D922A3"/>
    <w:rsid w:val="00E4550F"/>
    <w:rsid w:val="00E50946"/>
    <w:rsid w:val="00E97ED3"/>
    <w:rsid w:val="00EA47A4"/>
    <w:rsid w:val="00EC76BA"/>
    <w:rsid w:val="00ED501D"/>
    <w:rsid w:val="00F21EBD"/>
    <w:rsid w:val="00F31177"/>
    <w:rsid w:val="00F523C6"/>
    <w:rsid w:val="00F60CB4"/>
    <w:rsid w:val="00FA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686BDF95"/>
  <w15:docId w15:val="{71A3F744-90AC-477F-B97F-FF1E61E1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1344"/>
    <w:pPr>
      <w:keepNext/>
      <w:spacing w:after="0"/>
      <w:outlineLvl w:val="1"/>
    </w:pPr>
    <w:rPr>
      <w:rFonts w:ascii="Times New Roman" w:eastAsia="Times New Roman" w:hAnsi="Times New Roman"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939"/>
    <w:pPr>
      <w:ind w:left="720"/>
      <w:contextualSpacing/>
    </w:pPr>
  </w:style>
  <w:style w:type="character" w:customStyle="1" w:styleId="Heading2Char">
    <w:name w:val="Heading 2 Char"/>
    <w:basedOn w:val="DefaultParagraphFont"/>
    <w:link w:val="Heading2"/>
    <w:rsid w:val="004A1344"/>
    <w:rPr>
      <w:rFonts w:ascii="Times New Roman" w:eastAsia="Times New Roman" w:hAnsi="Times New Roman" w:cs="Times New Roman"/>
      <w:b/>
      <w:sz w:val="48"/>
      <w:szCs w:val="20"/>
    </w:rPr>
  </w:style>
  <w:style w:type="paragraph" w:styleId="BalloonText">
    <w:name w:val="Balloon Text"/>
    <w:basedOn w:val="Normal"/>
    <w:link w:val="BalloonTextChar"/>
    <w:uiPriority w:val="99"/>
    <w:semiHidden/>
    <w:unhideWhenUsed/>
    <w:rsid w:val="004A13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344"/>
    <w:rPr>
      <w:rFonts w:ascii="Tahoma" w:hAnsi="Tahoma" w:cs="Tahoma"/>
      <w:sz w:val="16"/>
      <w:szCs w:val="16"/>
    </w:rPr>
  </w:style>
  <w:style w:type="character" w:customStyle="1" w:styleId="Heading1Char">
    <w:name w:val="Heading 1 Char"/>
    <w:basedOn w:val="DefaultParagraphFont"/>
    <w:link w:val="Heading1"/>
    <w:uiPriority w:val="9"/>
    <w:rsid w:val="00CE71C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0066C"/>
    <w:rPr>
      <w:sz w:val="16"/>
      <w:szCs w:val="16"/>
    </w:rPr>
  </w:style>
  <w:style w:type="paragraph" w:styleId="CommentText">
    <w:name w:val="annotation text"/>
    <w:basedOn w:val="Normal"/>
    <w:link w:val="CommentTextChar"/>
    <w:uiPriority w:val="99"/>
    <w:semiHidden/>
    <w:unhideWhenUsed/>
    <w:rsid w:val="0060066C"/>
    <w:rPr>
      <w:sz w:val="20"/>
      <w:szCs w:val="20"/>
    </w:rPr>
  </w:style>
  <w:style w:type="character" w:customStyle="1" w:styleId="CommentTextChar">
    <w:name w:val="Comment Text Char"/>
    <w:basedOn w:val="DefaultParagraphFont"/>
    <w:link w:val="CommentText"/>
    <w:uiPriority w:val="99"/>
    <w:semiHidden/>
    <w:rsid w:val="0060066C"/>
    <w:rPr>
      <w:sz w:val="20"/>
      <w:szCs w:val="20"/>
    </w:rPr>
  </w:style>
  <w:style w:type="paragraph" w:styleId="CommentSubject">
    <w:name w:val="annotation subject"/>
    <w:basedOn w:val="CommentText"/>
    <w:next w:val="CommentText"/>
    <w:link w:val="CommentSubjectChar"/>
    <w:uiPriority w:val="99"/>
    <w:semiHidden/>
    <w:unhideWhenUsed/>
    <w:rsid w:val="0060066C"/>
    <w:rPr>
      <w:b/>
      <w:bCs/>
    </w:rPr>
  </w:style>
  <w:style w:type="character" w:customStyle="1" w:styleId="CommentSubjectChar">
    <w:name w:val="Comment Subject Char"/>
    <w:basedOn w:val="CommentTextChar"/>
    <w:link w:val="CommentSubject"/>
    <w:uiPriority w:val="99"/>
    <w:semiHidden/>
    <w:rsid w:val="0060066C"/>
    <w:rPr>
      <w:b/>
      <w:bCs/>
      <w:sz w:val="20"/>
      <w:szCs w:val="20"/>
    </w:rPr>
  </w:style>
  <w:style w:type="character" w:styleId="Hyperlink">
    <w:name w:val="Hyperlink"/>
    <w:basedOn w:val="DefaultParagraphFont"/>
    <w:uiPriority w:val="99"/>
    <w:semiHidden/>
    <w:unhideWhenUsed/>
    <w:rsid w:val="001B73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8647">
      <w:bodyDiv w:val="1"/>
      <w:marLeft w:val="0"/>
      <w:marRight w:val="0"/>
      <w:marTop w:val="0"/>
      <w:marBottom w:val="0"/>
      <w:divBdr>
        <w:top w:val="none" w:sz="0" w:space="0" w:color="auto"/>
        <w:left w:val="none" w:sz="0" w:space="0" w:color="auto"/>
        <w:bottom w:val="none" w:sz="0" w:space="0" w:color="auto"/>
        <w:right w:val="none" w:sz="0" w:space="0" w:color="auto"/>
      </w:divBdr>
    </w:div>
    <w:div w:id="14736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este@midwestern.ed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kosin@mid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9AAC-B81E-4A46-97E6-764DE437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Ponce, Jose</dc:creator>
  <cp:lastModifiedBy>Ponce, Jose</cp:lastModifiedBy>
  <cp:revision>2</cp:revision>
  <cp:lastPrinted>2018-10-02T18:02:00Z</cp:lastPrinted>
  <dcterms:created xsi:type="dcterms:W3CDTF">2023-10-04T17:48:00Z</dcterms:created>
  <dcterms:modified xsi:type="dcterms:W3CDTF">2023-10-04T17:48:00Z</dcterms:modified>
</cp:coreProperties>
</file>